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FBEA4" w14:textId="3738D249" w:rsidR="00FB322D" w:rsidRDefault="00FB322D" w:rsidP="00FB322D">
      <w:pPr>
        <w:jc w:val="center"/>
        <w:rPr>
          <w:b/>
          <w:bCs/>
          <w:lang w:val="en-GB"/>
        </w:rPr>
      </w:pPr>
      <w:r>
        <w:rPr>
          <w:b/>
          <w:bCs/>
          <w:noProof/>
          <w:lang w:val="en-GB"/>
        </w:rPr>
        <w:drawing>
          <wp:inline distT="0" distB="0" distL="0" distR="0" wp14:anchorId="19E7F9FD" wp14:editId="241C4984">
            <wp:extent cx="2728957" cy="1535124"/>
            <wp:effectExtent l="0" t="0" r="0" b="8255"/>
            <wp:docPr id="351638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38785" name="Picture 351638785"/>
                    <pic:cNvPicPr/>
                  </pic:nvPicPr>
                  <pic:blipFill>
                    <a:blip r:embed="rId9"/>
                    <a:stretch>
                      <a:fillRect/>
                    </a:stretch>
                  </pic:blipFill>
                  <pic:spPr>
                    <a:xfrm>
                      <a:off x="0" y="0"/>
                      <a:ext cx="2735964" cy="1539066"/>
                    </a:xfrm>
                    <a:prstGeom prst="rect">
                      <a:avLst/>
                    </a:prstGeom>
                  </pic:spPr>
                </pic:pic>
              </a:graphicData>
            </a:graphic>
          </wp:inline>
        </w:drawing>
      </w:r>
    </w:p>
    <w:p w14:paraId="614C2193" w14:textId="6AD77EAF" w:rsidR="00E068EB" w:rsidRPr="00FB322D" w:rsidRDefault="00CB1D26" w:rsidP="00FB322D">
      <w:pPr>
        <w:jc w:val="center"/>
        <w:rPr>
          <w:b/>
          <w:bCs/>
          <w:sz w:val="40"/>
          <w:szCs w:val="40"/>
          <w:lang w:val="en-GB"/>
        </w:rPr>
      </w:pPr>
      <w:r w:rsidRPr="00FB322D">
        <w:rPr>
          <w:b/>
          <w:bCs/>
          <w:sz w:val="40"/>
          <w:szCs w:val="40"/>
          <w:lang w:val="en-GB"/>
        </w:rPr>
        <w:t>Relationships</w:t>
      </w:r>
      <w:r w:rsidR="00FB322D">
        <w:rPr>
          <w:b/>
          <w:bCs/>
          <w:sz w:val="40"/>
          <w:szCs w:val="40"/>
          <w:lang w:val="en-GB"/>
        </w:rPr>
        <w:t xml:space="preserve"> and</w:t>
      </w:r>
      <w:r w:rsidRPr="00FB322D">
        <w:rPr>
          <w:b/>
          <w:bCs/>
          <w:sz w:val="40"/>
          <w:szCs w:val="40"/>
          <w:lang w:val="en-GB"/>
        </w:rPr>
        <w:t xml:space="preserve"> Regulation Policy</w:t>
      </w:r>
    </w:p>
    <w:p w14:paraId="40B0EEBA" w14:textId="77777777" w:rsidR="00E068EB" w:rsidRPr="00E068EB" w:rsidRDefault="00E068EB" w:rsidP="00E068EB">
      <w:pPr>
        <w:rPr>
          <w:b/>
          <w:bCs/>
          <w:lang w:val="en-GB"/>
        </w:rPr>
      </w:pPr>
      <w:r w:rsidRPr="00E068EB">
        <w:rPr>
          <w:b/>
          <w:bCs/>
          <w:lang w:val="en-GB"/>
        </w:rPr>
        <w:t>1. Vision and Approach</w:t>
      </w:r>
    </w:p>
    <w:p w14:paraId="5EC325BE" w14:textId="433E4C88" w:rsidR="00E068EB" w:rsidRPr="00E068EB" w:rsidRDefault="00E068EB" w:rsidP="00E068EB">
      <w:pPr>
        <w:rPr>
          <w:lang w:val="en-GB"/>
        </w:rPr>
      </w:pPr>
      <w:r w:rsidRPr="00E068EB">
        <w:rPr>
          <w:lang w:val="en-GB"/>
        </w:rPr>
        <w:t xml:space="preserve">At </w:t>
      </w:r>
      <w:proofErr w:type="spellStart"/>
      <w:r w:rsidR="00852005">
        <w:rPr>
          <w:lang w:val="en-GB"/>
        </w:rPr>
        <w:t>Ffederasiwn</w:t>
      </w:r>
      <w:proofErr w:type="spellEnd"/>
      <w:r w:rsidR="00852005">
        <w:rPr>
          <w:lang w:val="en-GB"/>
        </w:rPr>
        <w:t xml:space="preserve"> </w:t>
      </w:r>
      <w:r w:rsidRPr="00E068EB">
        <w:rPr>
          <w:lang w:val="en-GB"/>
        </w:rPr>
        <w:t xml:space="preserve">Ysgol </w:t>
      </w:r>
      <w:r w:rsidR="00852005">
        <w:rPr>
          <w:lang w:val="en-GB"/>
        </w:rPr>
        <w:t>Penrhyn-coch ac Ysgol Penllwyn</w:t>
      </w:r>
      <w:r w:rsidRPr="00E068EB">
        <w:rPr>
          <w:lang w:val="en-GB"/>
        </w:rPr>
        <w:t xml:space="preserve">, we believe every child thrives in an environment of </w:t>
      </w:r>
      <w:r w:rsidRPr="00E068EB">
        <w:rPr>
          <w:b/>
          <w:bCs/>
          <w:lang w:val="en-GB"/>
        </w:rPr>
        <w:t>trust, respect, and safety</w:t>
      </w:r>
      <w:r w:rsidRPr="00E068EB">
        <w:rPr>
          <w:lang w:val="en-GB"/>
        </w:rPr>
        <w:t xml:space="preserve">. Our approach </w:t>
      </w:r>
      <w:r w:rsidRPr="00E068EB">
        <w:rPr>
          <w:b/>
          <w:bCs/>
          <w:lang w:val="en-GB"/>
        </w:rPr>
        <w:t>prioritises relationships and emotional regulation</w:t>
      </w:r>
      <w:r w:rsidRPr="00E068EB">
        <w:rPr>
          <w:lang w:val="en-GB"/>
        </w:rPr>
        <w:t xml:space="preserve">, ensuring every pupil feels </w:t>
      </w:r>
      <w:r w:rsidRPr="00E068EB">
        <w:rPr>
          <w:b/>
          <w:bCs/>
          <w:lang w:val="en-GB"/>
        </w:rPr>
        <w:t>valued, connected, and ready to learn</w:t>
      </w:r>
      <w:r w:rsidRPr="00E068EB">
        <w:rPr>
          <w:lang w:val="en-GB"/>
        </w:rPr>
        <w:t>.</w:t>
      </w:r>
    </w:p>
    <w:p w14:paraId="215667FD" w14:textId="53BF20D2" w:rsidR="002C4590" w:rsidRPr="002C4590" w:rsidRDefault="002C4590" w:rsidP="002C4590">
      <w:pPr>
        <w:rPr>
          <w:b/>
          <w:bCs/>
          <w:lang w:val="en-GB"/>
        </w:rPr>
      </w:pPr>
      <w:r w:rsidRPr="00E068EB">
        <w:rPr>
          <w:b/>
          <w:bCs/>
          <w:lang w:val="en-GB"/>
        </w:rPr>
        <w:t>2. Core Principles</w:t>
      </w:r>
    </w:p>
    <w:p w14:paraId="7F8BD17F" w14:textId="23CA4218" w:rsidR="00E068EB" w:rsidRPr="002C4590" w:rsidRDefault="00E068EB" w:rsidP="002C4590">
      <w:pPr>
        <w:pStyle w:val="ListParagraph"/>
        <w:numPr>
          <w:ilvl w:val="0"/>
          <w:numId w:val="35"/>
        </w:numPr>
        <w:rPr>
          <w:lang w:val="en-GB"/>
        </w:rPr>
      </w:pPr>
      <w:r w:rsidRPr="002C4590">
        <w:rPr>
          <w:b/>
          <w:bCs/>
          <w:lang w:val="en-GB"/>
        </w:rPr>
        <w:t>Behaviour = Communication</w:t>
      </w:r>
      <w:r w:rsidRPr="002C4590">
        <w:rPr>
          <w:lang w:val="en-GB"/>
        </w:rPr>
        <w:t>: Behaviour signals needs. We respond with curiosity and care.</w:t>
      </w:r>
    </w:p>
    <w:p w14:paraId="31F0EF6C" w14:textId="77777777" w:rsidR="00E068EB" w:rsidRPr="00E068EB" w:rsidRDefault="00E068EB" w:rsidP="00E068EB">
      <w:pPr>
        <w:numPr>
          <w:ilvl w:val="0"/>
          <w:numId w:val="10"/>
        </w:numPr>
        <w:rPr>
          <w:lang w:val="en-GB"/>
        </w:rPr>
      </w:pPr>
      <w:r w:rsidRPr="00E068EB">
        <w:rPr>
          <w:b/>
          <w:bCs/>
          <w:lang w:val="en-GB"/>
        </w:rPr>
        <w:t xml:space="preserve">Regulate before </w:t>
      </w:r>
      <w:proofErr w:type="gramStart"/>
      <w:r w:rsidRPr="00E068EB">
        <w:rPr>
          <w:b/>
          <w:bCs/>
          <w:lang w:val="en-GB"/>
        </w:rPr>
        <w:t>educate</w:t>
      </w:r>
      <w:proofErr w:type="gramEnd"/>
      <w:r w:rsidRPr="00E068EB">
        <w:rPr>
          <w:lang w:val="en-GB"/>
        </w:rPr>
        <w:t>: We support co</w:t>
      </w:r>
      <w:r w:rsidRPr="00E068EB">
        <w:rPr>
          <w:lang w:val="en-GB"/>
        </w:rPr>
        <w:noBreakHyphen/>
        <w:t>regulation first, learning second.</w:t>
      </w:r>
    </w:p>
    <w:p w14:paraId="0B4B25F0" w14:textId="77777777" w:rsidR="002C4590" w:rsidRPr="00852005" w:rsidRDefault="00E068EB" w:rsidP="002C4590">
      <w:pPr>
        <w:numPr>
          <w:ilvl w:val="0"/>
          <w:numId w:val="31"/>
        </w:numPr>
        <w:rPr>
          <w:lang w:val="en-GB"/>
        </w:rPr>
      </w:pPr>
      <w:r w:rsidRPr="002C4590">
        <w:rPr>
          <w:b/>
          <w:bCs/>
          <w:lang w:val="en-GB"/>
        </w:rPr>
        <w:t>Relationships first</w:t>
      </w:r>
      <w:r w:rsidRPr="002C4590">
        <w:rPr>
          <w:lang w:val="en-GB"/>
        </w:rPr>
        <w:t xml:space="preserve">: </w:t>
      </w:r>
      <w:r w:rsidR="002C4590" w:rsidRPr="00852005">
        <w:rPr>
          <w:lang w:val="en-GB"/>
        </w:rPr>
        <w:t>Invest time in building trusting, supportive connections.</w:t>
      </w:r>
    </w:p>
    <w:p w14:paraId="55B63E48" w14:textId="0E0EA628" w:rsidR="00E068EB" w:rsidRPr="002C4590" w:rsidRDefault="00E068EB" w:rsidP="00E068EB">
      <w:pPr>
        <w:numPr>
          <w:ilvl w:val="0"/>
          <w:numId w:val="10"/>
        </w:numPr>
        <w:rPr>
          <w:lang w:val="en-GB"/>
        </w:rPr>
      </w:pPr>
      <w:r w:rsidRPr="002C4590">
        <w:rPr>
          <w:b/>
          <w:bCs/>
          <w:lang w:val="en-GB"/>
        </w:rPr>
        <w:t>Repair over punish</w:t>
      </w:r>
      <w:r w:rsidRPr="002C4590">
        <w:rPr>
          <w:lang w:val="en-GB"/>
        </w:rPr>
        <w:t>: We focus on accountability, learning, and restoring relationships</w:t>
      </w:r>
      <w:r w:rsidR="002C4590">
        <w:rPr>
          <w:lang w:val="en-GB"/>
        </w:rPr>
        <w:t xml:space="preserve"> with a focus on natural and logical consequences. </w:t>
      </w:r>
    </w:p>
    <w:p w14:paraId="63A67E62" w14:textId="77777777" w:rsidR="00852005" w:rsidRPr="0014535E" w:rsidRDefault="00852005" w:rsidP="00852005">
      <w:pPr>
        <w:numPr>
          <w:ilvl w:val="0"/>
          <w:numId w:val="31"/>
        </w:numPr>
        <w:rPr>
          <w:lang w:val="en-GB"/>
        </w:rPr>
      </w:pPr>
      <w:r w:rsidRPr="00852005">
        <w:rPr>
          <w:b/>
          <w:bCs/>
          <w:lang w:val="en-GB"/>
        </w:rPr>
        <w:t xml:space="preserve">Compassion: </w:t>
      </w:r>
      <w:r w:rsidRPr="00852005">
        <w:rPr>
          <w:lang w:val="en-GB"/>
        </w:rPr>
        <w:t>Treat every child with the same care we would show our loved ones.</w:t>
      </w:r>
    </w:p>
    <w:p w14:paraId="2EF9AC7A" w14:textId="2444DD90" w:rsidR="00852005" w:rsidRPr="00852005" w:rsidRDefault="00852005" w:rsidP="00852005">
      <w:pPr>
        <w:numPr>
          <w:ilvl w:val="0"/>
          <w:numId w:val="31"/>
        </w:numPr>
        <w:rPr>
          <w:lang w:val="en-GB"/>
        </w:rPr>
      </w:pPr>
      <w:r w:rsidRPr="00E068EB">
        <w:rPr>
          <w:b/>
          <w:bCs/>
          <w:lang w:val="en-GB"/>
        </w:rPr>
        <w:t>Inclusion</w:t>
      </w:r>
      <w:r w:rsidRPr="00E068EB">
        <w:rPr>
          <w:lang w:val="en-GB"/>
        </w:rPr>
        <w:t>—every child belongs.</w:t>
      </w:r>
    </w:p>
    <w:p w14:paraId="1DC34473" w14:textId="77777777" w:rsidR="00852005" w:rsidRPr="0014535E" w:rsidRDefault="00852005" w:rsidP="00852005">
      <w:pPr>
        <w:numPr>
          <w:ilvl w:val="0"/>
          <w:numId w:val="31"/>
        </w:numPr>
        <w:rPr>
          <w:lang w:val="en-GB"/>
        </w:rPr>
      </w:pPr>
      <w:r w:rsidRPr="00852005">
        <w:rPr>
          <w:b/>
          <w:bCs/>
          <w:lang w:val="en-GB"/>
        </w:rPr>
        <w:t xml:space="preserve">Understanding Behaviour: </w:t>
      </w:r>
      <w:r w:rsidRPr="00852005">
        <w:rPr>
          <w:lang w:val="en-GB"/>
        </w:rPr>
        <w:t>Recognise that behaviour communicates needs; stay curious and observant.</w:t>
      </w:r>
    </w:p>
    <w:p w14:paraId="3578709F" w14:textId="64EE1C5F" w:rsidR="00852005" w:rsidRPr="00852005" w:rsidRDefault="00852005" w:rsidP="00852005">
      <w:pPr>
        <w:numPr>
          <w:ilvl w:val="0"/>
          <w:numId w:val="31"/>
        </w:numPr>
        <w:rPr>
          <w:lang w:val="en-GB"/>
        </w:rPr>
      </w:pPr>
      <w:r w:rsidRPr="00852005">
        <w:rPr>
          <w:b/>
          <w:bCs/>
          <w:lang w:val="en-GB"/>
        </w:rPr>
        <w:t xml:space="preserve">Calm, Thoughtful Responses: </w:t>
      </w:r>
      <w:r w:rsidRPr="00852005">
        <w:rPr>
          <w:lang w:val="en-GB"/>
        </w:rPr>
        <w:t xml:space="preserve">Respond thoughtfully </w:t>
      </w:r>
      <w:r w:rsidRPr="0014535E">
        <w:rPr>
          <w:lang w:val="en-GB"/>
        </w:rPr>
        <w:t xml:space="preserve">and proportionately </w:t>
      </w:r>
      <w:r w:rsidRPr="00852005">
        <w:rPr>
          <w:lang w:val="en-GB"/>
        </w:rPr>
        <w:t>rather than react impulsively.</w:t>
      </w:r>
      <w:r w:rsidRPr="0014535E">
        <w:rPr>
          <w:lang w:val="en-GB"/>
        </w:rPr>
        <w:t xml:space="preserve"> Least intrusive, last resort.</w:t>
      </w:r>
    </w:p>
    <w:p w14:paraId="688546F8" w14:textId="77777777" w:rsidR="00852005" w:rsidRPr="00852005" w:rsidRDefault="00852005" w:rsidP="00852005">
      <w:pPr>
        <w:numPr>
          <w:ilvl w:val="0"/>
          <w:numId w:val="31"/>
        </w:numPr>
        <w:rPr>
          <w:b/>
          <w:bCs/>
          <w:lang w:val="en-GB"/>
        </w:rPr>
      </w:pPr>
      <w:r w:rsidRPr="00852005">
        <w:rPr>
          <w:b/>
          <w:bCs/>
          <w:lang w:val="en-GB"/>
        </w:rPr>
        <w:t xml:space="preserve">Safety: </w:t>
      </w:r>
      <w:proofErr w:type="gramStart"/>
      <w:r w:rsidRPr="00852005">
        <w:rPr>
          <w:lang w:val="en-GB"/>
        </w:rPr>
        <w:t>Prioritise physical and emotional safety at all times</w:t>
      </w:r>
      <w:proofErr w:type="gramEnd"/>
      <w:r w:rsidRPr="00852005">
        <w:rPr>
          <w:lang w:val="en-GB"/>
        </w:rPr>
        <w:t>.</w:t>
      </w:r>
    </w:p>
    <w:p w14:paraId="5C0095AC" w14:textId="027F70F5" w:rsidR="00852005" w:rsidRPr="00852005" w:rsidRDefault="00852005" w:rsidP="00852005">
      <w:pPr>
        <w:numPr>
          <w:ilvl w:val="0"/>
          <w:numId w:val="31"/>
        </w:numPr>
        <w:rPr>
          <w:b/>
          <w:bCs/>
          <w:lang w:val="en-GB"/>
        </w:rPr>
      </w:pPr>
      <w:r w:rsidRPr="00852005">
        <w:rPr>
          <w:b/>
          <w:bCs/>
          <w:lang w:val="en-GB"/>
        </w:rPr>
        <w:t xml:space="preserve">Proactive Support: </w:t>
      </w:r>
      <w:r w:rsidRPr="00852005">
        <w:rPr>
          <w:lang w:val="en-GB"/>
        </w:rPr>
        <w:t>Anticipate needs, stay vigilant, and prevent difficulties where possible</w:t>
      </w:r>
      <w:r w:rsidRPr="0014535E">
        <w:rPr>
          <w:lang w:val="en-GB"/>
        </w:rPr>
        <w:t>, working in partnership with families and external agencies.</w:t>
      </w:r>
    </w:p>
    <w:p w14:paraId="1D7AD1CF" w14:textId="661ECD05" w:rsidR="00852005" w:rsidRPr="00852005" w:rsidRDefault="00852005" w:rsidP="00852005">
      <w:pPr>
        <w:numPr>
          <w:ilvl w:val="0"/>
          <w:numId w:val="31"/>
        </w:numPr>
        <w:rPr>
          <w:lang w:val="en-GB"/>
        </w:rPr>
      </w:pPr>
      <w:r w:rsidRPr="00852005">
        <w:rPr>
          <w:b/>
          <w:bCs/>
          <w:lang w:val="en-GB"/>
        </w:rPr>
        <w:t xml:space="preserve">De-escalation: </w:t>
      </w:r>
      <w:r w:rsidRPr="00852005">
        <w:rPr>
          <w:lang w:val="en-GB"/>
        </w:rPr>
        <w:t>Focus on reducing tension</w:t>
      </w:r>
      <w:r w:rsidRPr="0014535E">
        <w:rPr>
          <w:lang w:val="en-GB"/>
        </w:rPr>
        <w:t>,</w:t>
      </w:r>
      <w:r w:rsidRPr="00852005">
        <w:rPr>
          <w:lang w:val="en-GB"/>
        </w:rPr>
        <w:t xml:space="preserve"> supporting calmness.</w:t>
      </w:r>
    </w:p>
    <w:p w14:paraId="3C609DFD" w14:textId="77777777" w:rsidR="00852005" w:rsidRPr="00852005" w:rsidRDefault="00852005" w:rsidP="00852005">
      <w:pPr>
        <w:numPr>
          <w:ilvl w:val="0"/>
          <w:numId w:val="31"/>
        </w:numPr>
        <w:rPr>
          <w:lang w:val="en-GB"/>
        </w:rPr>
      </w:pPr>
      <w:r w:rsidRPr="00852005">
        <w:rPr>
          <w:b/>
          <w:bCs/>
          <w:lang w:val="en-GB"/>
        </w:rPr>
        <w:t xml:space="preserve">Regulate, Then Educate: </w:t>
      </w:r>
      <w:r w:rsidRPr="00852005">
        <w:rPr>
          <w:lang w:val="en-GB"/>
        </w:rPr>
        <w:t>Help children regulate before expecting learning or reflection.</w:t>
      </w:r>
    </w:p>
    <w:p w14:paraId="6199C6D4" w14:textId="77777777" w:rsidR="00852005" w:rsidRPr="00852005" w:rsidRDefault="00852005" w:rsidP="00852005">
      <w:pPr>
        <w:numPr>
          <w:ilvl w:val="0"/>
          <w:numId w:val="31"/>
        </w:numPr>
        <w:rPr>
          <w:lang w:val="en-GB"/>
        </w:rPr>
      </w:pPr>
      <w:r w:rsidRPr="00852005">
        <w:rPr>
          <w:b/>
          <w:bCs/>
          <w:lang w:val="en-GB"/>
        </w:rPr>
        <w:t xml:space="preserve">Respect: </w:t>
      </w:r>
      <w:r w:rsidRPr="00852005">
        <w:rPr>
          <w:lang w:val="en-GB"/>
        </w:rPr>
        <w:t>Treat every child and colleague with dignity and fairness.</w:t>
      </w:r>
    </w:p>
    <w:p w14:paraId="55DAAB80" w14:textId="15881769" w:rsidR="00852005" w:rsidRPr="00852005" w:rsidRDefault="00852005" w:rsidP="00852005">
      <w:pPr>
        <w:numPr>
          <w:ilvl w:val="0"/>
          <w:numId w:val="31"/>
        </w:numPr>
        <w:rPr>
          <w:b/>
          <w:bCs/>
          <w:lang w:val="en-GB"/>
        </w:rPr>
      </w:pPr>
      <w:r w:rsidRPr="00852005">
        <w:rPr>
          <w:b/>
          <w:bCs/>
          <w:lang w:val="en-GB"/>
        </w:rPr>
        <w:lastRenderedPageBreak/>
        <w:t xml:space="preserve">Reflection: </w:t>
      </w:r>
      <w:r w:rsidRPr="0014535E">
        <w:rPr>
          <w:lang w:val="en-GB"/>
        </w:rPr>
        <w:t>we learn from what happened and improve.</w:t>
      </w:r>
    </w:p>
    <w:p w14:paraId="23D77B55" w14:textId="40F23294" w:rsidR="00852005" w:rsidRPr="00852005" w:rsidRDefault="00852005" w:rsidP="00852005">
      <w:pPr>
        <w:numPr>
          <w:ilvl w:val="0"/>
          <w:numId w:val="31"/>
        </w:numPr>
        <w:rPr>
          <w:lang w:val="en-GB"/>
        </w:rPr>
      </w:pPr>
      <w:r w:rsidRPr="00852005">
        <w:rPr>
          <w:b/>
          <w:bCs/>
          <w:lang w:val="en-GB"/>
        </w:rPr>
        <w:t xml:space="preserve">Consistency: </w:t>
      </w:r>
      <w:r w:rsidRPr="00852005">
        <w:rPr>
          <w:lang w:val="en-GB"/>
        </w:rPr>
        <w:t>Provide reliable routines and predictable responses</w:t>
      </w:r>
      <w:r w:rsidRPr="0014535E">
        <w:rPr>
          <w:lang w:val="en-GB"/>
        </w:rPr>
        <w:t xml:space="preserve"> with flexibility through reasonable adjustments</w:t>
      </w:r>
      <w:r w:rsidRPr="00852005">
        <w:rPr>
          <w:lang w:val="en-GB"/>
        </w:rPr>
        <w:t>.</w:t>
      </w:r>
    </w:p>
    <w:p w14:paraId="75737DBC" w14:textId="065EA514" w:rsidR="00E068EB" w:rsidRPr="0014535E" w:rsidRDefault="00852005" w:rsidP="00E068EB">
      <w:pPr>
        <w:numPr>
          <w:ilvl w:val="0"/>
          <w:numId w:val="31"/>
        </w:numPr>
        <w:rPr>
          <w:b/>
          <w:bCs/>
          <w:lang w:val="en-GB"/>
        </w:rPr>
      </w:pPr>
      <w:r w:rsidRPr="00852005">
        <w:rPr>
          <w:b/>
          <w:bCs/>
          <w:lang w:val="en-GB"/>
        </w:rPr>
        <w:t xml:space="preserve">Teamwork: </w:t>
      </w:r>
      <w:r w:rsidRPr="00852005">
        <w:rPr>
          <w:lang w:val="en-GB"/>
        </w:rPr>
        <w:t>Support one another and work collaboratively as a staff team</w:t>
      </w:r>
      <w:r w:rsidRPr="0014535E">
        <w:rPr>
          <w:lang w:val="en-GB"/>
        </w:rPr>
        <w:t>, and with families.</w:t>
      </w:r>
    </w:p>
    <w:p w14:paraId="70DB773F" w14:textId="6DEE7054" w:rsidR="00E068EB" w:rsidRPr="00E068EB" w:rsidRDefault="002C4590" w:rsidP="00E068EB">
      <w:pPr>
        <w:rPr>
          <w:b/>
          <w:bCs/>
          <w:lang w:val="en-GB"/>
        </w:rPr>
      </w:pPr>
      <w:r>
        <w:rPr>
          <w:b/>
          <w:bCs/>
          <w:lang w:val="en-GB"/>
        </w:rPr>
        <w:t>3</w:t>
      </w:r>
      <w:r w:rsidR="00E068EB" w:rsidRPr="00E068EB">
        <w:rPr>
          <w:b/>
          <w:bCs/>
          <w:lang w:val="en-GB"/>
        </w:rPr>
        <w:t>. Expectations</w:t>
      </w:r>
    </w:p>
    <w:p w14:paraId="2E7A9251" w14:textId="77777777" w:rsidR="00E068EB" w:rsidRPr="00E068EB" w:rsidRDefault="00E068EB" w:rsidP="00E068EB">
      <w:pPr>
        <w:rPr>
          <w:b/>
          <w:bCs/>
          <w:lang w:val="en-GB"/>
        </w:rPr>
      </w:pPr>
      <w:r w:rsidRPr="00E068EB">
        <w:rPr>
          <w:b/>
          <w:bCs/>
          <w:lang w:val="en-GB"/>
        </w:rPr>
        <w:t>4.1 Pupil Expectations (Our Rules)</w:t>
      </w:r>
    </w:p>
    <w:p w14:paraId="2F4BEC97" w14:textId="77777777" w:rsidR="00E068EB" w:rsidRPr="00E068EB" w:rsidRDefault="00E068EB" w:rsidP="00E068EB">
      <w:pPr>
        <w:rPr>
          <w:lang w:val="en-GB"/>
        </w:rPr>
      </w:pPr>
      <w:r w:rsidRPr="00E068EB">
        <w:rPr>
          <w:lang w:val="en-GB"/>
        </w:rPr>
        <w:t>We keep it simple and memorable:</w:t>
      </w:r>
    </w:p>
    <w:p w14:paraId="0EC03B6B" w14:textId="77777777" w:rsidR="00E068EB" w:rsidRPr="00E068EB" w:rsidRDefault="00E068EB" w:rsidP="00E068EB">
      <w:pPr>
        <w:numPr>
          <w:ilvl w:val="0"/>
          <w:numId w:val="13"/>
        </w:numPr>
        <w:rPr>
          <w:lang w:val="en-GB"/>
        </w:rPr>
      </w:pPr>
      <w:r w:rsidRPr="00E068EB">
        <w:rPr>
          <w:b/>
          <w:bCs/>
          <w:lang w:val="en-GB"/>
        </w:rPr>
        <w:t>Ready</w:t>
      </w:r>
      <w:r w:rsidRPr="00E068EB">
        <w:rPr>
          <w:lang w:val="en-GB"/>
        </w:rPr>
        <w:t xml:space="preserve"> – prepared to learn, follow routines, try our best.</w:t>
      </w:r>
    </w:p>
    <w:p w14:paraId="7FB4342F" w14:textId="77777777" w:rsidR="00E068EB" w:rsidRPr="00E068EB" w:rsidRDefault="00E068EB" w:rsidP="00E068EB">
      <w:pPr>
        <w:numPr>
          <w:ilvl w:val="0"/>
          <w:numId w:val="13"/>
        </w:numPr>
        <w:rPr>
          <w:lang w:val="en-GB"/>
        </w:rPr>
      </w:pPr>
      <w:r w:rsidRPr="00E068EB">
        <w:rPr>
          <w:b/>
          <w:bCs/>
          <w:lang w:val="en-GB"/>
        </w:rPr>
        <w:t>Respectful</w:t>
      </w:r>
      <w:r w:rsidRPr="00E068EB">
        <w:rPr>
          <w:lang w:val="en-GB"/>
        </w:rPr>
        <w:t xml:space="preserve"> – kind words and actions; care for ourselves, others, and our environment.</w:t>
      </w:r>
    </w:p>
    <w:p w14:paraId="3F42F7BE" w14:textId="3CE2FA35" w:rsidR="00E068EB" w:rsidRPr="00E068EB" w:rsidRDefault="00E068EB" w:rsidP="00E068EB">
      <w:pPr>
        <w:numPr>
          <w:ilvl w:val="0"/>
          <w:numId w:val="13"/>
        </w:numPr>
        <w:rPr>
          <w:lang w:val="en-GB"/>
        </w:rPr>
      </w:pPr>
      <w:r w:rsidRPr="00E068EB">
        <w:rPr>
          <w:b/>
          <w:bCs/>
          <w:lang w:val="en-GB"/>
        </w:rPr>
        <w:t>Safe</w:t>
      </w:r>
      <w:r w:rsidRPr="00E068EB">
        <w:rPr>
          <w:lang w:val="en-GB"/>
        </w:rPr>
        <w:t xml:space="preserve"> – make choices that keep everyone</w:t>
      </w:r>
      <w:r w:rsidR="0014535E">
        <w:rPr>
          <w:lang w:val="en-GB"/>
        </w:rPr>
        <w:t xml:space="preserve"> safe</w:t>
      </w:r>
      <w:r w:rsidRPr="00E068EB">
        <w:rPr>
          <w:lang w:val="en-GB"/>
        </w:rPr>
        <w:t>.</w:t>
      </w:r>
    </w:p>
    <w:p w14:paraId="072719DB" w14:textId="77777777" w:rsidR="00E068EB" w:rsidRDefault="00E068EB" w:rsidP="00E068EB">
      <w:pPr>
        <w:rPr>
          <w:lang w:val="en-GB"/>
        </w:rPr>
      </w:pPr>
      <w:r w:rsidRPr="00E068EB">
        <w:rPr>
          <w:lang w:val="en-GB"/>
        </w:rPr>
        <w:t xml:space="preserve">These are </w:t>
      </w:r>
      <w:r w:rsidRPr="00E068EB">
        <w:rPr>
          <w:b/>
          <w:bCs/>
          <w:lang w:val="en-GB"/>
        </w:rPr>
        <w:t>taught, modelled, practised, and prompted</w:t>
      </w:r>
      <w:r w:rsidRPr="00E068EB">
        <w:rPr>
          <w:lang w:val="en-GB"/>
        </w:rPr>
        <w:t xml:space="preserve"> in all areas of school life.</w:t>
      </w:r>
    </w:p>
    <w:p w14:paraId="3E302FCB" w14:textId="78948959" w:rsidR="0014535E" w:rsidRDefault="0014535E" w:rsidP="00E068EB">
      <w:pPr>
        <w:rPr>
          <w:lang w:val="en-GB"/>
        </w:rPr>
      </w:pPr>
      <w:r>
        <w:t xml:space="preserve">The 4 purposes of Curriculum for Wales form the basis to the following characteristics we hope to foster in </w:t>
      </w:r>
      <w:r>
        <w:rPr>
          <w:lang w:val="en-GB"/>
        </w:rPr>
        <w:t xml:space="preserve">the children and adults within </w:t>
      </w:r>
      <w:proofErr w:type="spellStart"/>
      <w:r>
        <w:rPr>
          <w:lang w:val="en-GB"/>
        </w:rPr>
        <w:t>Ffederasiwn</w:t>
      </w:r>
      <w:proofErr w:type="spellEnd"/>
      <w:r>
        <w:rPr>
          <w:lang w:val="en-GB"/>
        </w:rPr>
        <w:t xml:space="preserve"> Ysgol Penrhyn-coch and Ysgol Penllwyn</w:t>
      </w:r>
    </w:p>
    <w:p w14:paraId="62AEAA05" w14:textId="68CBA91F" w:rsidR="002C4590" w:rsidRPr="002C4590" w:rsidRDefault="002C4590" w:rsidP="002C4590">
      <w:pPr>
        <w:pStyle w:val="ListParagraph"/>
        <w:numPr>
          <w:ilvl w:val="0"/>
          <w:numId w:val="36"/>
        </w:numPr>
        <w:rPr>
          <w:lang w:val="en-GB"/>
        </w:rPr>
      </w:pPr>
      <w:r w:rsidRPr="002C4590">
        <w:rPr>
          <w:b/>
          <w:bCs/>
          <w:lang w:val="en-GB"/>
        </w:rPr>
        <w:t>Perseverance</w:t>
      </w:r>
      <w:r w:rsidRPr="002C4590">
        <w:rPr>
          <w:lang w:val="en-GB"/>
        </w:rPr>
        <w:t xml:space="preserve"> – </w:t>
      </w:r>
      <w:r w:rsidRPr="002C4590">
        <w:rPr>
          <w:i/>
          <w:iCs/>
          <w:lang w:val="en-GB"/>
        </w:rPr>
        <w:t>Keep trying, even when something is tricky.</w:t>
      </w:r>
      <w:r w:rsidRPr="002C4590">
        <w:rPr>
          <w:lang w:val="en-GB"/>
        </w:rPr>
        <w:t xml:space="preserve"> </w:t>
      </w:r>
    </w:p>
    <w:p w14:paraId="61BD7128" w14:textId="64605A82" w:rsidR="002C4590" w:rsidRPr="002C4590" w:rsidRDefault="002C4590" w:rsidP="002C4590">
      <w:pPr>
        <w:pStyle w:val="ListParagraph"/>
        <w:numPr>
          <w:ilvl w:val="0"/>
          <w:numId w:val="36"/>
        </w:numPr>
        <w:rPr>
          <w:lang w:val="en-GB"/>
        </w:rPr>
      </w:pPr>
      <w:r w:rsidRPr="002C4590">
        <w:rPr>
          <w:b/>
          <w:bCs/>
          <w:lang w:val="en-GB"/>
        </w:rPr>
        <w:t>Enthusiasm</w:t>
      </w:r>
      <w:r w:rsidRPr="002C4590">
        <w:rPr>
          <w:lang w:val="en-GB"/>
        </w:rPr>
        <w:t xml:space="preserve"> – </w:t>
      </w:r>
      <w:r w:rsidRPr="002C4590">
        <w:rPr>
          <w:i/>
          <w:iCs/>
          <w:lang w:val="en-GB"/>
        </w:rPr>
        <w:t>Be excited and eager to learn and join in.</w:t>
      </w:r>
      <w:r w:rsidRPr="002C4590">
        <w:rPr>
          <w:lang w:val="en-GB"/>
        </w:rPr>
        <w:t xml:space="preserve"> </w:t>
      </w:r>
    </w:p>
    <w:p w14:paraId="3BAB0896" w14:textId="622BF629" w:rsidR="002C4590" w:rsidRPr="002C4590" w:rsidRDefault="002C4590" w:rsidP="002C4590">
      <w:pPr>
        <w:pStyle w:val="ListParagraph"/>
        <w:numPr>
          <w:ilvl w:val="0"/>
          <w:numId w:val="36"/>
        </w:numPr>
        <w:rPr>
          <w:lang w:val="en-GB"/>
        </w:rPr>
      </w:pPr>
      <w:r w:rsidRPr="002C4590">
        <w:rPr>
          <w:b/>
          <w:bCs/>
          <w:lang w:val="en-GB"/>
        </w:rPr>
        <w:t>Concentration</w:t>
      </w:r>
      <w:r w:rsidRPr="002C4590">
        <w:rPr>
          <w:lang w:val="en-GB"/>
        </w:rPr>
        <w:t xml:space="preserve"> – </w:t>
      </w:r>
      <w:r w:rsidRPr="002C4590">
        <w:rPr>
          <w:i/>
          <w:iCs/>
          <w:lang w:val="en-GB"/>
        </w:rPr>
        <w:t>Focus on what you are doing and try your best.</w:t>
      </w:r>
      <w:r w:rsidRPr="002C4590">
        <w:rPr>
          <w:lang w:val="en-GB"/>
        </w:rPr>
        <w:t xml:space="preserve"> </w:t>
      </w:r>
    </w:p>
    <w:p w14:paraId="2B754267" w14:textId="11817530" w:rsidR="002C4590" w:rsidRPr="002C4590" w:rsidRDefault="002C4590" w:rsidP="002C4590">
      <w:pPr>
        <w:pStyle w:val="ListParagraph"/>
        <w:numPr>
          <w:ilvl w:val="0"/>
          <w:numId w:val="36"/>
        </w:numPr>
        <w:rPr>
          <w:lang w:val="en-GB"/>
        </w:rPr>
      </w:pPr>
      <w:r w:rsidRPr="002C4590">
        <w:rPr>
          <w:b/>
          <w:bCs/>
          <w:lang w:val="en-GB"/>
        </w:rPr>
        <w:t>Kindness</w:t>
      </w:r>
      <w:r w:rsidRPr="002C4590">
        <w:rPr>
          <w:lang w:val="en-GB"/>
        </w:rPr>
        <w:t xml:space="preserve"> – </w:t>
      </w:r>
      <w:r w:rsidRPr="002C4590">
        <w:rPr>
          <w:i/>
          <w:iCs/>
          <w:lang w:val="en-GB"/>
        </w:rPr>
        <w:t>Use kind hands, kind feet, and kind words.</w:t>
      </w:r>
      <w:r w:rsidRPr="002C4590">
        <w:rPr>
          <w:lang w:val="en-GB"/>
        </w:rPr>
        <w:t xml:space="preserve"> </w:t>
      </w:r>
    </w:p>
    <w:p w14:paraId="4C813013" w14:textId="434F6336" w:rsidR="002C4590" w:rsidRPr="002C4590" w:rsidRDefault="002C4590" w:rsidP="002C4590">
      <w:pPr>
        <w:pStyle w:val="ListParagraph"/>
        <w:numPr>
          <w:ilvl w:val="0"/>
          <w:numId w:val="36"/>
        </w:numPr>
        <w:rPr>
          <w:lang w:val="en-GB"/>
        </w:rPr>
      </w:pPr>
      <w:r w:rsidRPr="002C4590">
        <w:rPr>
          <w:b/>
          <w:bCs/>
          <w:lang w:val="en-GB"/>
        </w:rPr>
        <w:t>Teamwork</w:t>
      </w:r>
      <w:r w:rsidRPr="002C4590">
        <w:rPr>
          <w:lang w:val="en-GB"/>
        </w:rPr>
        <w:t xml:space="preserve"> – </w:t>
      </w:r>
      <w:r w:rsidRPr="002C4590">
        <w:rPr>
          <w:i/>
          <w:iCs/>
          <w:lang w:val="en-GB"/>
        </w:rPr>
        <w:t>Work together and help each other.</w:t>
      </w:r>
      <w:r w:rsidRPr="002C4590">
        <w:rPr>
          <w:lang w:val="en-GB"/>
        </w:rPr>
        <w:t xml:space="preserve"> </w:t>
      </w:r>
    </w:p>
    <w:p w14:paraId="131E2DC2" w14:textId="64C267B7" w:rsidR="002C4590" w:rsidRPr="002C4590" w:rsidRDefault="002C4590" w:rsidP="002C4590">
      <w:pPr>
        <w:pStyle w:val="ListParagraph"/>
        <w:numPr>
          <w:ilvl w:val="0"/>
          <w:numId w:val="36"/>
        </w:numPr>
        <w:rPr>
          <w:lang w:val="en-GB"/>
        </w:rPr>
      </w:pPr>
      <w:r w:rsidRPr="002C4590">
        <w:rPr>
          <w:b/>
          <w:bCs/>
          <w:lang w:val="en-GB"/>
        </w:rPr>
        <w:t>Flexible</w:t>
      </w:r>
      <w:r w:rsidRPr="002C4590">
        <w:rPr>
          <w:lang w:val="en-GB"/>
        </w:rPr>
        <w:t xml:space="preserve"> – </w:t>
      </w:r>
      <w:r w:rsidRPr="002C4590">
        <w:rPr>
          <w:i/>
          <w:iCs/>
          <w:lang w:val="en-GB"/>
        </w:rPr>
        <w:t>Try to cope when plans change and be ready to try new ways.</w:t>
      </w:r>
      <w:r w:rsidRPr="002C4590">
        <w:rPr>
          <w:lang w:val="en-GB"/>
        </w:rPr>
        <w:t xml:space="preserve"> </w:t>
      </w:r>
    </w:p>
    <w:p w14:paraId="07CE31B0" w14:textId="6ADAB1A4" w:rsidR="002C4590" w:rsidRPr="002C4590" w:rsidRDefault="002C4590" w:rsidP="002C4590">
      <w:pPr>
        <w:pStyle w:val="ListParagraph"/>
        <w:numPr>
          <w:ilvl w:val="0"/>
          <w:numId w:val="36"/>
        </w:numPr>
        <w:rPr>
          <w:lang w:val="en-GB"/>
        </w:rPr>
      </w:pPr>
      <w:r w:rsidRPr="002C4590">
        <w:rPr>
          <w:b/>
          <w:bCs/>
          <w:lang w:val="en-GB"/>
        </w:rPr>
        <w:t>Listening</w:t>
      </w:r>
      <w:r w:rsidRPr="002C4590">
        <w:rPr>
          <w:lang w:val="en-GB"/>
        </w:rPr>
        <w:t xml:space="preserve"> – </w:t>
      </w:r>
      <w:r w:rsidRPr="002C4590">
        <w:rPr>
          <w:i/>
          <w:iCs/>
          <w:lang w:val="en-GB"/>
        </w:rPr>
        <w:t>Listen carefully when others are speaking.</w:t>
      </w:r>
      <w:r w:rsidRPr="002C4590">
        <w:rPr>
          <w:lang w:val="en-GB"/>
        </w:rPr>
        <w:t xml:space="preserve"> </w:t>
      </w:r>
    </w:p>
    <w:p w14:paraId="0C54E7FC" w14:textId="2C238176" w:rsidR="002C4590" w:rsidRPr="002C4590" w:rsidRDefault="002C4590" w:rsidP="002C4590">
      <w:pPr>
        <w:pStyle w:val="ListParagraph"/>
        <w:numPr>
          <w:ilvl w:val="0"/>
          <w:numId w:val="36"/>
        </w:numPr>
        <w:rPr>
          <w:lang w:val="en-GB"/>
        </w:rPr>
      </w:pPr>
      <w:r w:rsidRPr="002C4590">
        <w:rPr>
          <w:b/>
          <w:bCs/>
          <w:lang w:val="en-GB"/>
        </w:rPr>
        <w:t>Resilient</w:t>
      </w:r>
      <w:r w:rsidRPr="002C4590">
        <w:rPr>
          <w:lang w:val="en-GB"/>
        </w:rPr>
        <w:t xml:space="preserve"> – </w:t>
      </w:r>
      <w:r w:rsidRPr="002C4590">
        <w:rPr>
          <w:i/>
          <w:iCs/>
          <w:lang w:val="en-GB"/>
        </w:rPr>
        <w:t>Bounce back when things go wrong and don’t give up.</w:t>
      </w:r>
      <w:r w:rsidRPr="002C4590">
        <w:rPr>
          <w:lang w:val="en-GB"/>
        </w:rPr>
        <w:t xml:space="preserve"> </w:t>
      </w:r>
    </w:p>
    <w:p w14:paraId="46DE7325" w14:textId="6EFE423E" w:rsidR="002E692E" w:rsidRPr="002C4590" w:rsidRDefault="002C4590" w:rsidP="00E068EB">
      <w:pPr>
        <w:pStyle w:val="ListParagraph"/>
        <w:numPr>
          <w:ilvl w:val="0"/>
          <w:numId w:val="36"/>
        </w:numPr>
        <w:rPr>
          <w:lang w:val="en-GB"/>
        </w:rPr>
      </w:pPr>
      <w:r w:rsidRPr="002C4590">
        <w:rPr>
          <w:b/>
          <w:bCs/>
          <w:lang w:val="en-GB"/>
        </w:rPr>
        <w:t>Polite</w:t>
      </w:r>
      <w:r w:rsidRPr="002C4590">
        <w:rPr>
          <w:lang w:val="en-GB"/>
        </w:rPr>
        <w:t xml:space="preserve"> – </w:t>
      </w:r>
      <w:r w:rsidRPr="002C4590">
        <w:rPr>
          <w:i/>
          <w:iCs/>
          <w:lang w:val="en-GB"/>
        </w:rPr>
        <w:t>Use good manners like “please” and “thank you”.</w:t>
      </w:r>
    </w:p>
    <w:p w14:paraId="02179445" w14:textId="77777777" w:rsidR="00E068EB" w:rsidRPr="00E068EB" w:rsidRDefault="00E068EB" w:rsidP="00E068EB">
      <w:pPr>
        <w:rPr>
          <w:b/>
          <w:bCs/>
          <w:lang w:val="en-GB"/>
        </w:rPr>
      </w:pPr>
      <w:r w:rsidRPr="00E068EB">
        <w:rPr>
          <w:b/>
          <w:bCs/>
          <w:lang w:val="en-GB"/>
        </w:rPr>
        <w:t>4.2 Staff Expectations</w:t>
      </w:r>
    </w:p>
    <w:p w14:paraId="5D9FC6E6" w14:textId="77777777" w:rsidR="00E068EB" w:rsidRPr="00E068EB" w:rsidRDefault="00E068EB" w:rsidP="00E068EB">
      <w:pPr>
        <w:rPr>
          <w:lang w:val="en-GB"/>
        </w:rPr>
      </w:pPr>
      <w:r w:rsidRPr="00E068EB">
        <w:rPr>
          <w:lang w:val="en-GB"/>
        </w:rPr>
        <w:t>All staff:</w:t>
      </w:r>
    </w:p>
    <w:p w14:paraId="559E495C" w14:textId="77777777" w:rsidR="00E068EB" w:rsidRPr="00E068EB" w:rsidRDefault="00E068EB" w:rsidP="00E068EB">
      <w:pPr>
        <w:numPr>
          <w:ilvl w:val="0"/>
          <w:numId w:val="14"/>
        </w:numPr>
        <w:rPr>
          <w:lang w:val="en-GB"/>
        </w:rPr>
      </w:pPr>
      <w:r w:rsidRPr="00E068EB">
        <w:rPr>
          <w:lang w:val="en-GB"/>
        </w:rPr>
        <w:t xml:space="preserve">Build </w:t>
      </w:r>
      <w:r w:rsidRPr="00E068EB">
        <w:rPr>
          <w:b/>
          <w:bCs/>
          <w:lang w:val="en-GB"/>
        </w:rPr>
        <w:t>warm, trusting relationships</w:t>
      </w:r>
      <w:r w:rsidRPr="00E068EB">
        <w:rPr>
          <w:lang w:val="en-GB"/>
        </w:rPr>
        <w:t xml:space="preserve"> with children/young people and families.</w:t>
      </w:r>
    </w:p>
    <w:p w14:paraId="66223612" w14:textId="51A778DD" w:rsidR="002C4590" w:rsidRPr="002C4590" w:rsidRDefault="002C4590" w:rsidP="002C4590">
      <w:pPr>
        <w:numPr>
          <w:ilvl w:val="0"/>
          <w:numId w:val="14"/>
        </w:numPr>
        <w:rPr>
          <w:lang w:val="en-GB"/>
        </w:rPr>
      </w:pPr>
      <w:r w:rsidRPr="002C4590">
        <w:rPr>
          <w:lang w:val="en-GB"/>
        </w:rPr>
        <w:t xml:space="preserve">Consistent calm adult </w:t>
      </w:r>
      <w:r w:rsidR="005C3B5C">
        <w:rPr>
          <w:lang w:val="en-GB"/>
        </w:rPr>
        <w:t>Behaviour</w:t>
      </w:r>
    </w:p>
    <w:p w14:paraId="49813518" w14:textId="77777777" w:rsidR="002C4590" w:rsidRPr="002C4590" w:rsidRDefault="002C4590" w:rsidP="002C4590">
      <w:pPr>
        <w:numPr>
          <w:ilvl w:val="0"/>
          <w:numId w:val="14"/>
        </w:numPr>
        <w:rPr>
          <w:lang w:val="en-GB"/>
        </w:rPr>
      </w:pPr>
      <w:r w:rsidRPr="002C4590">
        <w:rPr>
          <w:lang w:val="en-GB"/>
        </w:rPr>
        <w:t>First attention for best conduct</w:t>
      </w:r>
    </w:p>
    <w:p w14:paraId="7CDEAA6A" w14:textId="77777777" w:rsidR="002C4590" w:rsidRPr="002C4590" w:rsidRDefault="002C4590" w:rsidP="002C4590">
      <w:pPr>
        <w:numPr>
          <w:ilvl w:val="0"/>
          <w:numId w:val="14"/>
        </w:numPr>
        <w:rPr>
          <w:lang w:val="en-GB"/>
        </w:rPr>
      </w:pPr>
      <w:r w:rsidRPr="002C4590">
        <w:rPr>
          <w:lang w:val="en-GB"/>
        </w:rPr>
        <w:t>Relentless routines</w:t>
      </w:r>
    </w:p>
    <w:p w14:paraId="053C9667" w14:textId="77777777" w:rsidR="002C4590" w:rsidRPr="002C4590" w:rsidRDefault="002C4590" w:rsidP="002C4590">
      <w:pPr>
        <w:numPr>
          <w:ilvl w:val="0"/>
          <w:numId w:val="14"/>
        </w:numPr>
        <w:rPr>
          <w:lang w:val="en-GB"/>
        </w:rPr>
      </w:pPr>
      <w:r w:rsidRPr="002C4590">
        <w:rPr>
          <w:lang w:val="en-GB"/>
        </w:rPr>
        <w:t>Scripting difficult interventions</w:t>
      </w:r>
    </w:p>
    <w:p w14:paraId="587B88CE" w14:textId="2D834C1B" w:rsidR="002C4590" w:rsidRPr="002C4590" w:rsidRDefault="002C4590" w:rsidP="002C4590">
      <w:pPr>
        <w:numPr>
          <w:ilvl w:val="0"/>
          <w:numId w:val="14"/>
        </w:numPr>
        <w:rPr>
          <w:lang w:val="en-GB"/>
        </w:rPr>
      </w:pPr>
      <w:r w:rsidRPr="002C4590">
        <w:rPr>
          <w:lang w:val="en-GB"/>
        </w:rPr>
        <w:t xml:space="preserve">Restorative follow up </w:t>
      </w:r>
    </w:p>
    <w:p w14:paraId="4BAC59EE" w14:textId="5C76E6A7" w:rsidR="00E068EB" w:rsidRDefault="00E068EB" w:rsidP="00E068EB">
      <w:pPr>
        <w:numPr>
          <w:ilvl w:val="0"/>
          <w:numId w:val="14"/>
        </w:numPr>
        <w:rPr>
          <w:lang w:val="en-GB"/>
        </w:rPr>
      </w:pPr>
      <w:r w:rsidRPr="00E068EB">
        <w:rPr>
          <w:lang w:val="en-GB"/>
        </w:rPr>
        <w:lastRenderedPageBreak/>
        <w:t xml:space="preserve">Record concerns accurately and </w:t>
      </w:r>
      <w:r w:rsidRPr="00E068EB">
        <w:rPr>
          <w:b/>
          <w:bCs/>
          <w:lang w:val="en-GB"/>
        </w:rPr>
        <w:t>communicate</w:t>
      </w:r>
      <w:r w:rsidRPr="00E068EB">
        <w:rPr>
          <w:lang w:val="en-GB"/>
        </w:rPr>
        <w:t xml:space="preserve"> with colleagues and parents/carers.</w:t>
      </w:r>
    </w:p>
    <w:p w14:paraId="4E0716AE" w14:textId="525F15F5" w:rsidR="002C4590" w:rsidRPr="002C4590" w:rsidRDefault="002C4590" w:rsidP="00E068EB">
      <w:pPr>
        <w:numPr>
          <w:ilvl w:val="0"/>
          <w:numId w:val="14"/>
        </w:numPr>
        <w:rPr>
          <w:b/>
          <w:bCs/>
          <w:lang w:val="en-GB"/>
        </w:rPr>
      </w:pPr>
      <w:r w:rsidRPr="002C4590">
        <w:rPr>
          <w:b/>
          <w:bCs/>
          <w:lang w:val="en-GB"/>
        </w:rPr>
        <w:t>Reflect</w:t>
      </w:r>
    </w:p>
    <w:p w14:paraId="2E02D1E2" w14:textId="77777777" w:rsidR="00E068EB" w:rsidRPr="00E068EB" w:rsidRDefault="00DC474C" w:rsidP="00E068EB">
      <w:pPr>
        <w:rPr>
          <w:lang w:val="en-GB"/>
        </w:rPr>
      </w:pPr>
      <w:r>
        <w:rPr>
          <w:lang w:val="en-GB"/>
        </w:rPr>
        <w:pict w14:anchorId="745EFBE9">
          <v:rect id="_x0000_i1025" style="width:0;height:1.5pt" o:hralign="center" o:hrstd="t" o:hr="t" fillcolor="#a0a0a0" stroked="f"/>
        </w:pict>
      </w:r>
    </w:p>
    <w:p w14:paraId="3D3A9D73" w14:textId="77777777" w:rsidR="00E068EB" w:rsidRPr="00E068EB" w:rsidRDefault="00E068EB" w:rsidP="00E068EB">
      <w:pPr>
        <w:rPr>
          <w:b/>
          <w:bCs/>
          <w:lang w:val="en-GB"/>
        </w:rPr>
      </w:pPr>
      <w:r w:rsidRPr="00E068EB">
        <w:rPr>
          <w:b/>
          <w:bCs/>
          <w:lang w:val="en-GB"/>
        </w:rPr>
        <w:t>5. Roles and Responsibilities</w:t>
      </w:r>
    </w:p>
    <w:p w14:paraId="0CB71029" w14:textId="77777777" w:rsidR="00E068EB" w:rsidRPr="00E068EB" w:rsidRDefault="00E068EB" w:rsidP="00E068EB">
      <w:pPr>
        <w:numPr>
          <w:ilvl w:val="0"/>
          <w:numId w:val="15"/>
        </w:numPr>
        <w:rPr>
          <w:lang w:val="en-GB"/>
        </w:rPr>
      </w:pPr>
      <w:r w:rsidRPr="00E068EB">
        <w:rPr>
          <w:b/>
          <w:bCs/>
          <w:lang w:val="en-GB"/>
        </w:rPr>
        <w:t>Headteacher</w:t>
      </w:r>
    </w:p>
    <w:p w14:paraId="65F39E07" w14:textId="77777777" w:rsidR="00E068EB" w:rsidRPr="00E068EB" w:rsidRDefault="00E068EB" w:rsidP="00E068EB">
      <w:pPr>
        <w:numPr>
          <w:ilvl w:val="1"/>
          <w:numId w:val="15"/>
        </w:numPr>
        <w:rPr>
          <w:lang w:val="en-GB"/>
        </w:rPr>
      </w:pPr>
      <w:r w:rsidRPr="00E068EB">
        <w:rPr>
          <w:lang w:val="en-GB"/>
        </w:rPr>
        <w:t>Implements the policy and ensures a safe culture.</w:t>
      </w:r>
    </w:p>
    <w:p w14:paraId="4E026808" w14:textId="77777777" w:rsidR="00E068EB" w:rsidRPr="00E068EB" w:rsidRDefault="00E068EB" w:rsidP="00E068EB">
      <w:pPr>
        <w:numPr>
          <w:ilvl w:val="1"/>
          <w:numId w:val="15"/>
        </w:numPr>
        <w:rPr>
          <w:lang w:val="en-GB"/>
        </w:rPr>
      </w:pPr>
      <w:r w:rsidRPr="00E068EB">
        <w:rPr>
          <w:lang w:val="en-GB"/>
        </w:rPr>
        <w:t>Reports to governors on impact and safeguarding.</w:t>
      </w:r>
    </w:p>
    <w:p w14:paraId="4D5DCD8D" w14:textId="77777777" w:rsidR="00E068EB" w:rsidRPr="00E068EB" w:rsidRDefault="00E068EB" w:rsidP="00E068EB">
      <w:pPr>
        <w:numPr>
          <w:ilvl w:val="1"/>
          <w:numId w:val="15"/>
        </w:numPr>
        <w:rPr>
          <w:lang w:val="en-GB"/>
        </w:rPr>
      </w:pPr>
      <w:r w:rsidRPr="00E068EB">
        <w:rPr>
          <w:lang w:val="en-GB"/>
        </w:rPr>
        <w:t>Ensures staff training and resourcing.</w:t>
      </w:r>
    </w:p>
    <w:p w14:paraId="22A3817A" w14:textId="00D6873B" w:rsidR="00E068EB" w:rsidRPr="00E068EB" w:rsidRDefault="00D940FD" w:rsidP="00E068EB">
      <w:pPr>
        <w:numPr>
          <w:ilvl w:val="0"/>
          <w:numId w:val="15"/>
        </w:numPr>
        <w:rPr>
          <w:lang w:val="en-GB"/>
        </w:rPr>
      </w:pPr>
      <w:r>
        <w:rPr>
          <w:b/>
          <w:bCs/>
          <w:lang w:val="en-GB"/>
        </w:rPr>
        <w:t>Class Teachers</w:t>
      </w:r>
    </w:p>
    <w:p w14:paraId="75AAE455" w14:textId="77777777" w:rsidR="00E068EB" w:rsidRPr="00E068EB" w:rsidRDefault="00E068EB" w:rsidP="00E068EB">
      <w:pPr>
        <w:numPr>
          <w:ilvl w:val="1"/>
          <w:numId w:val="15"/>
        </w:numPr>
        <w:rPr>
          <w:lang w:val="en-GB"/>
        </w:rPr>
      </w:pPr>
      <w:r w:rsidRPr="00E068EB">
        <w:rPr>
          <w:lang w:val="en-GB"/>
        </w:rPr>
        <w:t>Teach and reinforce expectations and routines.</w:t>
      </w:r>
    </w:p>
    <w:p w14:paraId="380687DE" w14:textId="77777777" w:rsidR="00E068EB" w:rsidRPr="00E068EB" w:rsidRDefault="00E068EB" w:rsidP="00E068EB">
      <w:pPr>
        <w:numPr>
          <w:ilvl w:val="1"/>
          <w:numId w:val="15"/>
        </w:numPr>
        <w:rPr>
          <w:lang w:val="en-GB"/>
        </w:rPr>
      </w:pPr>
      <w:r w:rsidRPr="00E068EB">
        <w:rPr>
          <w:lang w:val="en-GB"/>
        </w:rPr>
        <w:t>Plan for regulation and inclusion; make reasonable adjustments.</w:t>
      </w:r>
    </w:p>
    <w:p w14:paraId="6D971435" w14:textId="77777777" w:rsidR="00E068EB" w:rsidRPr="00E068EB" w:rsidRDefault="00E068EB" w:rsidP="00E068EB">
      <w:pPr>
        <w:numPr>
          <w:ilvl w:val="1"/>
          <w:numId w:val="15"/>
        </w:numPr>
        <w:rPr>
          <w:lang w:val="en-GB"/>
        </w:rPr>
      </w:pPr>
      <w:r w:rsidRPr="00E068EB">
        <w:rPr>
          <w:lang w:val="en-GB"/>
        </w:rPr>
        <w:t>Use relational responses and restoration; communicate with families.</w:t>
      </w:r>
    </w:p>
    <w:p w14:paraId="57EF16CF" w14:textId="77777777" w:rsidR="00E068EB" w:rsidRPr="00E068EB" w:rsidRDefault="00E068EB" w:rsidP="00E068EB">
      <w:pPr>
        <w:numPr>
          <w:ilvl w:val="0"/>
          <w:numId w:val="15"/>
        </w:numPr>
        <w:rPr>
          <w:lang w:val="en-GB"/>
        </w:rPr>
      </w:pPr>
      <w:r w:rsidRPr="00E068EB">
        <w:rPr>
          <w:b/>
          <w:bCs/>
          <w:lang w:val="en-GB"/>
        </w:rPr>
        <w:t>Support Staff</w:t>
      </w:r>
    </w:p>
    <w:p w14:paraId="0A4AF039" w14:textId="77777777" w:rsidR="00E068EB" w:rsidRPr="00E068EB" w:rsidRDefault="00E068EB" w:rsidP="00E068EB">
      <w:pPr>
        <w:numPr>
          <w:ilvl w:val="1"/>
          <w:numId w:val="15"/>
        </w:numPr>
        <w:rPr>
          <w:lang w:val="en-GB"/>
        </w:rPr>
      </w:pPr>
      <w:r w:rsidRPr="00E068EB">
        <w:rPr>
          <w:lang w:val="en-GB"/>
        </w:rPr>
        <w:t>Provide consistent cues, co</w:t>
      </w:r>
      <w:r w:rsidRPr="00E068EB">
        <w:rPr>
          <w:lang w:val="en-GB"/>
        </w:rPr>
        <w:noBreakHyphen/>
        <w:t>regulation, and targeted support.</w:t>
      </w:r>
    </w:p>
    <w:p w14:paraId="77EE7932" w14:textId="77777777" w:rsidR="00E068EB" w:rsidRPr="00E068EB" w:rsidRDefault="00E068EB" w:rsidP="00E068EB">
      <w:pPr>
        <w:numPr>
          <w:ilvl w:val="1"/>
          <w:numId w:val="15"/>
        </w:numPr>
        <w:rPr>
          <w:lang w:val="en-GB"/>
        </w:rPr>
      </w:pPr>
      <w:r w:rsidRPr="00E068EB">
        <w:rPr>
          <w:lang w:val="en-GB"/>
        </w:rPr>
        <w:t>Contribute to observations, plans, and reviews.</w:t>
      </w:r>
    </w:p>
    <w:p w14:paraId="12AC5FBD" w14:textId="77777777" w:rsidR="00E068EB" w:rsidRPr="00E068EB" w:rsidRDefault="00E068EB" w:rsidP="00E068EB">
      <w:pPr>
        <w:numPr>
          <w:ilvl w:val="0"/>
          <w:numId w:val="15"/>
        </w:numPr>
        <w:rPr>
          <w:lang w:val="en-GB"/>
        </w:rPr>
      </w:pPr>
      <w:r w:rsidRPr="00E068EB">
        <w:rPr>
          <w:b/>
          <w:bCs/>
          <w:lang w:val="en-GB"/>
        </w:rPr>
        <w:t>Parents/Carers</w:t>
      </w:r>
    </w:p>
    <w:p w14:paraId="79E190C6" w14:textId="77777777" w:rsidR="00E068EB" w:rsidRPr="00E068EB" w:rsidRDefault="00E068EB" w:rsidP="00E068EB">
      <w:pPr>
        <w:numPr>
          <w:ilvl w:val="1"/>
          <w:numId w:val="15"/>
        </w:numPr>
        <w:rPr>
          <w:lang w:val="en-GB"/>
        </w:rPr>
      </w:pPr>
      <w:r w:rsidRPr="00E068EB">
        <w:rPr>
          <w:lang w:val="en-GB"/>
        </w:rPr>
        <w:t>Support the home</w:t>
      </w:r>
      <w:r w:rsidRPr="00E068EB">
        <w:rPr>
          <w:lang w:val="en-GB"/>
        </w:rPr>
        <w:noBreakHyphen/>
        <w:t>school agreement and shared language (Ready, Respectful, Safe).</w:t>
      </w:r>
    </w:p>
    <w:p w14:paraId="5D7C0832" w14:textId="77777777" w:rsidR="00E068EB" w:rsidRPr="00E068EB" w:rsidRDefault="00E068EB" w:rsidP="00E068EB">
      <w:pPr>
        <w:numPr>
          <w:ilvl w:val="1"/>
          <w:numId w:val="15"/>
        </w:numPr>
        <w:rPr>
          <w:lang w:val="en-GB"/>
        </w:rPr>
      </w:pPr>
      <w:r w:rsidRPr="00E068EB">
        <w:rPr>
          <w:lang w:val="en-GB"/>
        </w:rPr>
        <w:t>Engage in dialogue; work in partnership to support regulation.</w:t>
      </w:r>
    </w:p>
    <w:p w14:paraId="7A534133" w14:textId="77777777" w:rsidR="00E068EB" w:rsidRPr="00E068EB" w:rsidRDefault="00E068EB" w:rsidP="00E068EB">
      <w:pPr>
        <w:numPr>
          <w:ilvl w:val="0"/>
          <w:numId w:val="15"/>
        </w:numPr>
        <w:rPr>
          <w:lang w:val="en-GB"/>
        </w:rPr>
      </w:pPr>
      <w:r w:rsidRPr="00E068EB">
        <w:rPr>
          <w:b/>
          <w:bCs/>
          <w:lang w:val="en-GB"/>
        </w:rPr>
        <w:t>Governing Body</w:t>
      </w:r>
    </w:p>
    <w:p w14:paraId="66F935F7" w14:textId="77777777" w:rsidR="00E068EB" w:rsidRPr="00E068EB" w:rsidRDefault="00E068EB" w:rsidP="00E068EB">
      <w:pPr>
        <w:numPr>
          <w:ilvl w:val="1"/>
          <w:numId w:val="15"/>
        </w:numPr>
        <w:rPr>
          <w:lang w:val="en-GB"/>
        </w:rPr>
      </w:pPr>
      <w:r w:rsidRPr="00E068EB">
        <w:rPr>
          <w:lang w:val="en-GB"/>
        </w:rPr>
        <w:t>Monitors policy effectiveness and statutory compliance.</w:t>
      </w:r>
    </w:p>
    <w:p w14:paraId="01982910" w14:textId="77777777" w:rsidR="00E068EB" w:rsidRPr="00E068EB" w:rsidRDefault="00E068EB" w:rsidP="00E068EB">
      <w:pPr>
        <w:numPr>
          <w:ilvl w:val="1"/>
          <w:numId w:val="15"/>
        </w:numPr>
        <w:rPr>
          <w:lang w:val="en-GB"/>
        </w:rPr>
      </w:pPr>
      <w:r w:rsidRPr="00E068EB">
        <w:rPr>
          <w:lang w:val="en-GB"/>
        </w:rPr>
        <w:t>Advises on disciplinary matters at a strategic level.</w:t>
      </w:r>
    </w:p>
    <w:p w14:paraId="456C069B" w14:textId="77777777" w:rsidR="00E068EB" w:rsidRPr="00E068EB" w:rsidRDefault="00DC474C" w:rsidP="00E068EB">
      <w:pPr>
        <w:rPr>
          <w:lang w:val="en-GB"/>
        </w:rPr>
      </w:pPr>
      <w:r>
        <w:rPr>
          <w:lang w:val="en-GB"/>
        </w:rPr>
        <w:pict w14:anchorId="7AF312CD">
          <v:rect id="_x0000_i1026" style="width:0;height:1.5pt" o:hralign="center" o:hrstd="t" o:hr="t" fillcolor="#a0a0a0" stroked="f"/>
        </w:pict>
      </w:r>
    </w:p>
    <w:p w14:paraId="0E19CC4E" w14:textId="77777777" w:rsidR="00E068EB" w:rsidRPr="00E068EB" w:rsidRDefault="00E068EB" w:rsidP="00E068EB">
      <w:pPr>
        <w:rPr>
          <w:b/>
          <w:bCs/>
          <w:lang w:val="en-GB"/>
        </w:rPr>
      </w:pPr>
      <w:r w:rsidRPr="00E068EB">
        <w:rPr>
          <w:b/>
          <w:bCs/>
          <w:lang w:val="en-GB"/>
        </w:rPr>
        <w:t>6.1 Universal Provision (for all pupils)</w:t>
      </w:r>
    </w:p>
    <w:p w14:paraId="0EBF95C5" w14:textId="77777777" w:rsidR="00E068EB" w:rsidRPr="00E068EB" w:rsidRDefault="00E068EB" w:rsidP="00E068EB">
      <w:pPr>
        <w:numPr>
          <w:ilvl w:val="0"/>
          <w:numId w:val="16"/>
        </w:numPr>
        <w:rPr>
          <w:lang w:val="en-GB"/>
        </w:rPr>
      </w:pPr>
      <w:r w:rsidRPr="00E068EB">
        <w:rPr>
          <w:b/>
          <w:bCs/>
          <w:lang w:val="en-GB"/>
        </w:rPr>
        <w:t>Environment</w:t>
      </w:r>
      <w:r w:rsidRPr="00E068EB">
        <w:rPr>
          <w:lang w:val="en-GB"/>
        </w:rPr>
        <w:t>: clear routines, visual supports, regulation</w:t>
      </w:r>
      <w:r w:rsidRPr="00E068EB">
        <w:rPr>
          <w:lang w:val="en-GB"/>
        </w:rPr>
        <w:noBreakHyphen/>
        <w:t>friendly spaces.</w:t>
      </w:r>
    </w:p>
    <w:p w14:paraId="66E15A57" w14:textId="77777777" w:rsidR="00E068EB" w:rsidRPr="00E068EB" w:rsidRDefault="00E068EB" w:rsidP="00E068EB">
      <w:pPr>
        <w:numPr>
          <w:ilvl w:val="0"/>
          <w:numId w:val="16"/>
        </w:numPr>
        <w:rPr>
          <w:lang w:val="en-GB"/>
        </w:rPr>
      </w:pPr>
      <w:r w:rsidRPr="00E068EB">
        <w:rPr>
          <w:b/>
          <w:bCs/>
          <w:lang w:val="en-GB"/>
        </w:rPr>
        <w:t>Language</w:t>
      </w:r>
      <w:r w:rsidRPr="00E068EB">
        <w:rPr>
          <w:lang w:val="en-GB"/>
        </w:rPr>
        <w:t>: calm, specific, future</w:t>
      </w:r>
      <w:r w:rsidRPr="00E068EB">
        <w:rPr>
          <w:lang w:val="en-GB"/>
        </w:rPr>
        <w:noBreakHyphen/>
        <w:t>focused (“Next time…”, “Let’s try…”).</w:t>
      </w:r>
    </w:p>
    <w:p w14:paraId="6E53A926" w14:textId="77777777" w:rsidR="00E068EB" w:rsidRPr="00E068EB" w:rsidRDefault="00E068EB" w:rsidP="00E068EB">
      <w:pPr>
        <w:numPr>
          <w:ilvl w:val="0"/>
          <w:numId w:val="16"/>
        </w:numPr>
        <w:rPr>
          <w:lang w:val="en-GB"/>
        </w:rPr>
      </w:pPr>
      <w:r w:rsidRPr="00E068EB">
        <w:rPr>
          <w:b/>
          <w:bCs/>
          <w:lang w:val="en-GB"/>
        </w:rPr>
        <w:t>Relational routines</w:t>
      </w:r>
      <w:r w:rsidRPr="00E068EB">
        <w:rPr>
          <w:lang w:val="en-GB"/>
        </w:rPr>
        <w:t>: warm welcomes, check</w:t>
      </w:r>
      <w:r w:rsidRPr="00E068EB">
        <w:rPr>
          <w:lang w:val="en-GB"/>
        </w:rPr>
        <w:noBreakHyphen/>
        <w:t>ins, predictable transitions.</w:t>
      </w:r>
    </w:p>
    <w:p w14:paraId="1A8D0613" w14:textId="7F52E3EA" w:rsidR="00E068EB" w:rsidRPr="00E068EB" w:rsidRDefault="00E068EB" w:rsidP="00E068EB">
      <w:pPr>
        <w:numPr>
          <w:ilvl w:val="0"/>
          <w:numId w:val="16"/>
        </w:numPr>
        <w:rPr>
          <w:lang w:val="en-GB"/>
        </w:rPr>
      </w:pPr>
      <w:r w:rsidRPr="00E068EB">
        <w:rPr>
          <w:b/>
          <w:bCs/>
          <w:lang w:val="en-GB"/>
        </w:rPr>
        <w:lastRenderedPageBreak/>
        <w:t>Teaching behaviour</w:t>
      </w:r>
      <w:r w:rsidRPr="00E068EB">
        <w:rPr>
          <w:lang w:val="en-GB"/>
        </w:rPr>
        <w:t>: explicit instruction, modelling, rehearsal</w:t>
      </w:r>
      <w:r w:rsidR="00C31AB5">
        <w:rPr>
          <w:lang w:val="en-GB"/>
        </w:rPr>
        <w:t>, restorative and reflective conversations.</w:t>
      </w:r>
    </w:p>
    <w:p w14:paraId="6C68AD4A" w14:textId="01DA974A" w:rsidR="00C31AB5" w:rsidRPr="00C31AB5" w:rsidRDefault="00E068EB" w:rsidP="00C31AB5">
      <w:pPr>
        <w:numPr>
          <w:ilvl w:val="0"/>
          <w:numId w:val="16"/>
        </w:numPr>
        <w:rPr>
          <w:lang w:val="en-GB"/>
        </w:rPr>
      </w:pPr>
      <w:r w:rsidRPr="00E068EB">
        <w:rPr>
          <w:b/>
          <w:bCs/>
          <w:lang w:val="en-GB"/>
        </w:rPr>
        <w:t>Recognition</w:t>
      </w:r>
      <w:r w:rsidRPr="00E068EB">
        <w:rPr>
          <w:lang w:val="en-GB"/>
        </w:rPr>
        <w:t>: specific praise for effort, kindness, and repair.</w:t>
      </w:r>
    </w:p>
    <w:p w14:paraId="32EF7C07" w14:textId="77777777" w:rsidR="00E068EB" w:rsidRPr="00E068EB" w:rsidRDefault="00E068EB" w:rsidP="00E068EB">
      <w:pPr>
        <w:rPr>
          <w:b/>
          <w:bCs/>
          <w:lang w:val="en-GB"/>
        </w:rPr>
      </w:pPr>
      <w:r w:rsidRPr="00E068EB">
        <w:rPr>
          <w:b/>
          <w:bCs/>
          <w:lang w:val="en-GB"/>
        </w:rPr>
        <w:t>6.2 Targeted Support (for some pupils)</w:t>
      </w:r>
    </w:p>
    <w:p w14:paraId="2875DAB5" w14:textId="77777777" w:rsidR="00E068EB" w:rsidRPr="00E068EB" w:rsidRDefault="00E068EB" w:rsidP="00E068EB">
      <w:pPr>
        <w:numPr>
          <w:ilvl w:val="0"/>
          <w:numId w:val="17"/>
        </w:numPr>
        <w:rPr>
          <w:lang w:val="en-GB"/>
        </w:rPr>
      </w:pPr>
      <w:r w:rsidRPr="00E068EB">
        <w:rPr>
          <w:b/>
          <w:bCs/>
          <w:lang w:val="en-GB"/>
        </w:rPr>
        <w:t>Check</w:t>
      </w:r>
      <w:r w:rsidRPr="00E068EB">
        <w:rPr>
          <w:b/>
          <w:bCs/>
          <w:lang w:val="en-GB"/>
        </w:rPr>
        <w:noBreakHyphen/>
        <w:t>in/check</w:t>
      </w:r>
      <w:r w:rsidRPr="00E068EB">
        <w:rPr>
          <w:b/>
          <w:bCs/>
          <w:lang w:val="en-GB"/>
        </w:rPr>
        <w:noBreakHyphen/>
        <w:t>out</w:t>
      </w:r>
      <w:r w:rsidRPr="00E068EB">
        <w:rPr>
          <w:lang w:val="en-GB"/>
        </w:rPr>
        <w:t>, adult key worker, structured breaks.</w:t>
      </w:r>
    </w:p>
    <w:p w14:paraId="4C541424" w14:textId="77777777" w:rsidR="00E068EB" w:rsidRPr="00E068EB" w:rsidRDefault="00E068EB" w:rsidP="00E068EB">
      <w:pPr>
        <w:numPr>
          <w:ilvl w:val="0"/>
          <w:numId w:val="17"/>
        </w:numPr>
        <w:rPr>
          <w:lang w:val="en-GB"/>
        </w:rPr>
      </w:pPr>
      <w:r w:rsidRPr="00E068EB">
        <w:rPr>
          <w:b/>
          <w:bCs/>
          <w:lang w:val="en-GB"/>
        </w:rPr>
        <w:t>Zones of Regulation</w:t>
      </w:r>
      <w:r w:rsidRPr="00E068EB">
        <w:rPr>
          <w:lang w:val="en-GB"/>
        </w:rPr>
        <w:t xml:space="preserve"> (or equivalent) taught and reinforced.</w:t>
      </w:r>
    </w:p>
    <w:p w14:paraId="5095805E" w14:textId="77777777" w:rsidR="00E068EB" w:rsidRPr="00E068EB" w:rsidRDefault="00E068EB" w:rsidP="00E068EB">
      <w:pPr>
        <w:numPr>
          <w:ilvl w:val="0"/>
          <w:numId w:val="17"/>
        </w:numPr>
        <w:rPr>
          <w:lang w:val="en-GB"/>
        </w:rPr>
      </w:pPr>
      <w:r w:rsidRPr="00E068EB">
        <w:rPr>
          <w:b/>
          <w:bCs/>
          <w:lang w:val="en-GB"/>
        </w:rPr>
        <w:t>Reasonable adjustments</w:t>
      </w:r>
      <w:r w:rsidRPr="00E068EB">
        <w:rPr>
          <w:lang w:val="en-GB"/>
        </w:rPr>
        <w:t>: seating, task adaptation, movement breaks, flexible entry/exit, sensory tools.</w:t>
      </w:r>
    </w:p>
    <w:p w14:paraId="126A8771" w14:textId="77777777" w:rsidR="00E068EB" w:rsidRPr="00E068EB" w:rsidRDefault="00E068EB" w:rsidP="00E068EB">
      <w:pPr>
        <w:numPr>
          <w:ilvl w:val="0"/>
          <w:numId w:val="17"/>
        </w:numPr>
        <w:rPr>
          <w:lang w:val="en-GB"/>
        </w:rPr>
      </w:pPr>
      <w:r w:rsidRPr="00E068EB">
        <w:rPr>
          <w:b/>
          <w:bCs/>
          <w:lang w:val="en-GB"/>
        </w:rPr>
        <w:t>Individual regulation plans</w:t>
      </w:r>
      <w:r w:rsidRPr="00E068EB">
        <w:rPr>
          <w:lang w:val="en-GB"/>
        </w:rPr>
        <w:t xml:space="preserve"> where patterns emerge.</w:t>
      </w:r>
    </w:p>
    <w:p w14:paraId="1BDAC61B" w14:textId="77777777" w:rsidR="00E068EB" w:rsidRPr="00E068EB" w:rsidRDefault="00E068EB" w:rsidP="00E068EB">
      <w:pPr>
        <w:rPr>
          <w:b/>
          <w:bCs/>
          <w:lang w:val="en-GB"/>
        </w:rPr>
      </w:pPr>
      <w:r w:rsidRPr="00E068EB">
        <w:rPr>
          <w:b/>
          <w:bCs/>
          <w:lang w:val="en-GB"/>
        </w:rPr>
        <w:t>6.3 Specialist/Individualised Support (for a few pupils)</w:t>
      </w:r>
    </w:p>
    <w:p w14:paraId="32EEBB4C" w14:textId="77777777" w:rsidR="00E068EB" w:rsidRPr="00E068EB" w:rsidRDefault="00E068EB" w:rsidP="00E068EB">
      <w:pPr>
        <w:numPr>
          <w:ilvl w:val="0"/>
          <w:numId w:val="18"/>
        </w:numPr>
        <w:rPr>
          <w:lang w:val="en-GB"/>
        </w:rPr>
      </w:pPr>
      <w:r w:rsidRPr="00E068EB">
        <w:rPr>
          <w:b/>
          <w:bCs/>
          <w:lang w:val="en-GB"/>
        </w:rPr>
        <w:t>Multi</w:t>
      </w:r>
      <w:r w:rsidRPr="00E068EB">
        <w:rPr>
          <w:b/>
          <w:bCs/>
          <w:lang w:val="en-GB"/>
        </w:rPr>
        <w:noBreakHyphen/>
        <w:t>agency planning</w:t>
      </w:r>
      <w:r w:rsidRPr="00E068EB">
        <w:rPr>
          <w:lang w:val="en-GB"/>
        </w:rPr>
        <w:t xml:space="preserve"> with parents/carers.</w:t>
      </w:r>
    </w:p>
    <w:p w14:paraId="0B942303" w14:textId="77777777" w:rsidR="00E068EB" w:rsidRPr="00E068EB" w:rsidRDefault="00E068EB" w:rsidP="00E068EB">
      <w:pPr>
        <w:numPr>
          <w:ilvl w:val="0"/>
          <w:numId w:val="18"/>
        </w:numPr>
        <w:rPr>
          <w:lang w:val="en-GB"/>
        </w:rPr>
      </w:pPr>
      <w:r w:rsidRPr="00E068EB">
        <w:rPr>
          <w:b/>
          <w:bCs/>
          <w:lang w:val="en-GB"/>
        </w:rPr>
        <w:t>Risk reduction plans</w:t>
      </w:r>
      <w:r w:rsidRPr="00E068EB">
        <w:rPr>
          <w:lang w:val="en-GB"/>
        </w:rPr>
        <w:t xml:space="preserve"> where necessary.</w:t>
      </w:r>
    </w:p>
    <w:p w14:paraId="4D0FD9BE" w14:textId="77777777" w:rsidR="00E068EB" w:rsidRPr="00E068EB" w:rsidRDefault="00E068EB" w:rsidP="00E068EB">
      <w:pPr>
        <w:numPr>
          <w:ilvl w:val="0"/>
          <w:numId w:val="18"/>
        </w:numPr>
        <w:rPr>
          <w:lang w:val="en-GB"/>
        </w:rPr>
      </w:pPr>
      <w:r w:rsidRPr="00E068EB">
        <w:rPr>
          <w:b/>
          <w:bCs/>
          <w:lang w:val="en-GB"/>
        </w:rPr>
        <w:t>Interventions</w:t>
      </w:r>
      <w:r w:rsidRPr="00E068EB">
        <w:rPr>
          <w:lang w:val="en-GB"/>
        </w:rPr>
        <w:t>: emotion coaching, social skills, restorative conferencing.</w:t>
      </w:r>
    </w:p>
    <w:p w14:paraId="74213BF1" w14:textId="77777777" w:rsidR="00E068EB" w:rsidRPr="00E068EB" w:rsidRDefault="00E068EB" w:rsidP="00E068EB">
      <w:pPr>
        <w:numPr>
          <w:ilvl w:val="0"/>
          <w:numId w:val="18"/>
        </w:numPr>
        <w:rPr>
          <w:lang w:val="en-GB"/>
        </w:rPr>
      </w:pPr>
      <w:r w:rsidRPr="00E068EB">
        <w:rPr>
          <w:b/>
          <w:bCs/>
          <w:lang w:val="en-GB"/>
        </w:rPr>
        <w:t>Review cycle</w:t>
      </w:r>
      <w:r w:rsidRPr="00E068EB">
        <w:rPr>
          <w:lang w:val="en-GB"/>
        </w:rPr>
        <w:t>: assess–plan–do–review.</w:t>
      </w:r>
    </w:p>
    <w:p w14:paraId="7EE4DD3D" w14:textId="77777777" w:rsidR="00E068EB" w:rsidRPr="00E068EB" w:rsidRDefault="00E068EB" w:rsidP="00E068EB">
      <w:pPr>
        <w:rPr>
          <w:b/>
          <w:bCs/>
          <w:lang w:val="en-GB"/>
        </w:rPr>
      </w:pPr>
      <w:r w:rsidRPr="00E068EB">
        <w:rPr>
          <w:b/>
          <w:bCs/>
          <w:lang w:val="en-GB"/>
        </w:rPr>
        <w:t>7. Consequences that Teach</w:t>
      </w:r>
    </w:p>
    <w:p w14:paraId="2D086100" w14:textId="77777777" w:rsidR="00E068EB" w:rsidRPr="00E068EB" w:rsidRDefault="00E068EB" w:rsidP="00E068EB">
      <w:pPr>
        <w:rPr>
          <w:lang w:val="en-GB"/>
        </w:rPr>
      </w:pPr>
      <w:r w:rsidRPr="00E068EB">
        <w:rPr>
          <w:lang w:val="en-GB"/>
        </w:rPr>
        <w:t xml:space="preserve">Our responses prioritise </w:t>
      </w:r>
      <w:r w:rsidRPr="00E068EB">
        <w:rPr>
          <w:b/>
          <w:bCs/>
          <w:lang w:val="en-GB"/>
        </w:rPr>
        <w:t>learning, accountability, and repair</w:t>
      </w:r>
      <w:r w:rsidRPr="00E068EB">
        <w:rPr>
          <w:lang w:val="en-GB"/>
        </w:rPr>
        <w:t xml:space="preserve">. We use a </w:t>
      </w:r>
      <w:r w:rsidRPr="00E068EB">
        <w:rPr>
          <w:b/>
          <w:bCs/>
          <w:lang w:val="en-GB"/>
        </w:rPr>
        <w:t>spectrum of responses</w:t>
      </w:r>
      <w:r w:rsidRPr="00E068EB">
        <w:rPr>
          <w:lang w:val="en-GB"/>
        </w:rPr>
        <w:t xml:space="preserve">—starting with the </w:t>
      </w:r>
      <w:r w:rsidRPr="00E068EB">
        <w:rPr>
          <w:b/>
          <w:bCs/>
          <w:lang w:val="en-GB"/>
        </w:rPr>
        <w:t>least intrusive</w:t>
      </w:r>
      <w:r w:rsidRPr="00E068EB">
        <w:rPr>
          <w:lang w:val="en-GB"/>
        </w:rPr>
        <w:t>, always proportionate.</w:t>
      </w:r>
    </w:p>
    <w:p w14:paraId="357E0FF2" w14:textId="77777777" w:rsidR="00E068EB" w:rsidRPr="00E068EB" w:rsidRDefault="00E068EB" w:rsidP="00E068EB">
      <w:pPr>
        <w:rPr>
          <w:b/>
          <w:bCs/>
          <w:lang w:val="en-GB"/>
        </w:rPr>
      </w:pPr>
      <w:r w:rsidRPr="00E068EB">
        <w:rPr>
          <w:b/>
          <w:bCs/>
          <w:lang w:val="en-GB"/>
        </w:rPr>
        <w:t>7.1 Natural Consequences</w:t>
      </w:r>
    </w:p>
    <w:p w14:paraId="403693AD" w14:textId="77777777" w:rsidR="00E068EB" w:rsidRPr="00E068EB" w:rsidRDefault="00E068EB" w:rsidP="00E068EB">
      <w:pPr>
        <w:rPr>
          <w:lang w:val="en-GB"/>
        </w:rPr>
      </w:pPr>
      <w:r w:rsidRPr="00E068EB">
        <w:rPr>
          <w:lang w:val="en-GB"/>
        </w:rPr>
        <w:t xml:space="preserve">Where safe and appropriate, we allow </w:t>
      </w:r>
      <w:r w:rsidRPr="00E068EB">
        <w:rPr>
          <w:b/>
          <w:bCs/>
          <w:lang w:val="en-GB"/>
        </w:rPr>
        <w:t>real</w:t>
      </w:r>
      <w:r w:rsidRPr="00E068EB">
        <w:rPr>
          <w:b/>
          <w:bCs/>
          <w:lang w:val="en-GB"/>
        </w:rPr>
        <w:noBreakHyphen/>
        <w:t>life, cause</w:t>
      </w:r>
      <w:r w:rsidRPr="00E068EB">
        <w:rPr>
          <w:b/>
          <w:bCs/>
          <w:lang w:val="en-GB"/>
        </w:rPr>
        <w:noBreakHyphen/>
        <w:t>and</w:t>
      </w:r>
      <w:r w:rsidRPr="00E068EB">
        <w:rPr>
          <w:b/>
          <w:bCs/>
          <w:lang w:val="en-GB"/>
        </w:rPr>
        <w:noBreakHyphen/>
        <w:t>effect</w:t>
      </w:r>
      <w:r w:rsidRPr="00E068EB">
        <w:rPr>
          <w:lang w:val="en-GB"/>
        </w:rPr>
        <w:t xml:space="preserve"> outcomes that </w:t>
      </w:r>
      <w:r w:rsidRPr="00E068EB">
        <w:rPr>
          <w:b/>
          <w:bCs/>
          <w:lang w:val="en-GB"/>
        </w:rPr>
        <w:t>foster learning without shame</w:t>
      </w:r>
      <w:r w:rsidRPr="00E068EB">
        <w:rPr>
          <w:lang w:val="en-GB"/>
        </w:rPr>
        <w:t>.</w:t>
      </w:r>
    </w:p>
    <w:p w14:paraId="08CC28BF" w14:textId="77777777" w:rsidR="00E068EB" w:rsidRPr="00E068EB" w:rsidRDefault="00E068EB" w:rsidP="00E068EB">
      <w:pPr>
        <w:numPr>
          <w:ilvl w:val="0"/>
          <w:numId w:val="19"/>
        </w:numPr>
        <w:rPr>
          <w:lang w:val="en-GB"/>
        </w:rPr>
      </w:pPr>
      <w:r w:rsidRPr="00E068EB">
        <w:rPr>
          <w:lang w:val="en-GB"/>
        </w:rPr>
        <w:t>Example: If equipment is misused and breaks, the natural next step is helping to fix/replace or assisting in that area to understand its value.</w:t>
      </w:r>
    </w:p>
    <w:p w14:paraId="1B43D326" w14:textId="77777777" w:rsidR="00E068EB" w:rsidRPr="00E068EB" w:rsidRDefault="00E068EB" w:rsidP="00E068EB">
      <w:pPr>
        <w:rPr>
          <w:lang w:val="en-GB"/>
        </w:rPr>
      </w:pPr>
      <w:r w:rsidRPr="00E068EB">
        <w:rPr>
          <w:b/>
          <w:bCs/>
          <w:lang w:val="en-GB"/>
        </w:rPr>
        <w:t>Why we use them:</w:t>
      </w:r>
      <w:r w:rsidRPr="00E068EB">
        <w:rPr>
          <w:lang w:val="en-GB"/>
        </w:rPr>
        <w:t xml:space="preserve"> They encourage reflection, </w:t>
      </w:r>
      <w:r w:rsidRPr="00E068EB">
        <w:rPr>
          <w:b/>
          <w:bCs/>
          <w:lang w:val="en-GB"/>
        </w:rPr>
        <w:t>ownership</w:t>
      </w:r>
      <w:r w:rsidRPr="00E068EB">
        <w:rPr>
          <w:lang w:val="en-GB"/>
        </w:rPr>
        <w:t xml:space="preserve">, and help prevent recurrence in a </w:t>
      </w:r>
      <w:r w:rsidRPr="00E068EB">
        <w:rPr>
          <w:b/>
          <w:bCs/>
          <w:lang w:val="en-GB"/>
        </w:rPr>
        <w:t>dignified</w:t>
      </w:r>
      <w:r w:rsidRPr="00E068EB">
        <w:rPr>
          <w:lang w:val="en-GB"/>
        </w:rPr>
        <w:t xml:space="preserve"> way.</w:t>
      </w:r>
    </w:p>
    <w:p w14:paraId="14080F48" w14:textId="77777777" w:rsidR="00E068EB" w:rsidRPr="00E068EB" w:rsidRDefault="00E068EB" w:rsidP="00E068EB">
      <w:pPr>
        <w:rPr>
          <w:b/>
          <w:bCs/>
          <w:lang w:val="en-GB"/>
        </w:rPr>
      </w:pPr>
      <w:r w:rsidRPr="00E068EB">
        <w:rPr>
          <w:b/>
          <w:bCs/>
          <w:lang w:val="en-GB"/>
        </w:rPr>
        <w:t>7.2 Logical Consequences</w:t>
      </w:r>
    </w:p>
    <w:p w14:paraId="143EF2A8" w14:textId="77777777" w:rsidR="00E068EB" w:rsidRPr="00E068EB" w:rsidRDefault="00E068EB" w:rsidP="00E068EB">
      <w:pPr>
        <w:rPr>
          <w:lang w:val="en-GB"/>
        </w:rPr>
      </w:pPr>
      <w:r w:rsidRPr="00E068EB">
        <w:rPr>
          <w:lang w:val="en-GB"/>
        </w:rPr>
        <w:t xml:space="preserve">When natural consequences aren’t possible or safe, staff use </w:t>
      </w:r>
      <w:r w:rsidRPr="00E068EB">
        <w:rPr>
          <w:b/>
          <w:bCs/>
          <w:lang w:val="en-GB"/>
        </w:rPr>
        <w:t>logical consequences</w:t>
      </w:r>
      <w:r w:rsidRPr="00E068EB">
        <w:rPr>
          <w:lang w:val="en-GB"/>
        </w:rPr>
        <w:t xml:space="preserve"> that are </w:t>
      </w:r>
      <w:r w:rsidRPr="00E068EB">
        <w:rPr>
          <w:b/>
          <w:bCs/>
          <w:lang w:val="en-GB"/>
        </w:rPr>
        <w:t>directly linked</w:t>
      </w:r>
      <w:r w:rsidRPr="00E068EB">
        <w:rPr>
          <w:lang w:val="en-GB"/>
        </w:rPr>
        <w:t xml:space="preserve"> to the behaviour.</w:t>
      </w:r>
    </w:p>
    <w:p w14:paraId="4DEFE508" w14:textId="77777777" w:rsidR="00E068EB" w:rsidRPr="00E068EB" w:rsidRDefault="00E068EB" w:rsidP="00E068EB">
      <w:pPr>
        <w:numPr>
          <w:ilvl w:val="0"/>
          <w:numId w:val="20"/>
        </w:numPr>
        <w:rPr>
          <w:lang w:val="en-GB"/>
        </w:rPr>
      </w:pPr>
      <w:r w:rsidRPr="00E068EB">
        <w:rPr>
          <w:lang w:val="en-GB"/>
        </w:rPr>
        <w:t xml:space="preserve">Examples: </w:t>
      </w:r>
    </w:p>
    <w:p w14:paraId="0732411F" w14:textId="77777777" w:rsidR="00E068EB" w:rsidRPr="00E068EB" w:rsidRDefault="00E068EB" w:rsidP="00E068EB">
      <w:pPr>
        <w:numPr>
          <w:ilvl w:val="1"/>
          <w:numId w:val="20"/>
        </w:numPr>
        <w:rPr>
          <w:lang w:val="en-GB"/>
        </w:rPr>
      </w:pPr>
      <w:r w:rsidRPr="00E068EB">
        <w:rPr>
          <w:lang w:val="en-GB"/>
        </w:rPr>
        <w:lastRenderedPageBreak/>
        <w:t>Off</w:t>
      </w:r>
      <w:r w:rsidRPr="00E068EB">
        <w:rPr>
          <w:lang w:val="en-GB"/>
        </w:rPr>
        <w:noBreakHyphen/>
        <w:t xml:space="preserve">task and disrupting others → </w:t>
      </w:r>
      <w:r w:rsidRPr="00E068EB">
        <w:rPr>
          <w:b/>
          <w:bCs/>
          <w:lang w:val="en-GB"/>
        </w:rPr>
        <w:t>short, supported break</w:t>
      </w:r>
      <w:r w:rsidRPr="00E068EB">
        <w:rPr>
          <w:lang w:val="en-GB"/>
        </w:rPr>
        <w:t xml:space="preserve"> to regulate; return with a </w:t>
      </w:r>
      <w:r w:rsidRPr="00E068EB">
        <w:rPr>
          <w:b/>
          <w:bCs/>
          <w:lang w:val="en-GB"/>
        </w:rPr>
        <w:t>clear re</w:t>
      </w:r>
      <w:r w:rsidRPr="00E068EB">
        <w:rPr>
          <w:b/>
          <w:bCs/>
          <w:lang w:val="en-GB"/>
        </w:rPr>
        <w:noBreakHyphen/>
        <w:t>entry prompt</w:t>
      </w:r>
      <w:r w:rsidRPr="00E068EB">
        <w:rPr>
          <w:lang w:val="en-GB"/>
        </w:rPr>
        <w:t>.</w:t>
      </w:r>
    </w:p>
    <w:p w14:paraId="2DF8F43E" w14:textId="77777777" w:rsidR="00E068EB" w:rsidRPr="00E068EB" w:rsidRDefault="00E068EB" w:rsidP="00E068EB">
      <w:pPr>
        <w:numPr>
          <w:ilvl w:val="1"/>
          <w:numId w:val="20"/>
        </w:numPr>
        <w:rPr>
          <w:lang w:val="en-GB"/>
        </w:rPr>
      </w:pPr>
      <w:r w:rsidRPr="00E068EB">
        <w:rPr>
          <w:lang w:val="en-GB"/>
        </w:rPr>
        <w:t xml:space="preserve">Unkind words → </w:t>
      </w:r>
      <w:r w:rsidRPr="00E068EB">
        <w:rPr>
          <w:b/>
          <w:bCs/>
          <w:lang w:val="en-GB"/>
        </w:rPr>
        <w:t>restorative conversation</w:t>
      </w:r>
      <w:r w:rsidRPr="00E068EB">
        <w:rPr>
          <w:lang w:val="en-GB"/>
        </w:rPr>
        <w:t xml:space="preserve">, and </w:t>
      </w:r>
      <w:r w:rsidRPr="00E068EB">
        <w:rPr>
          <w:b/>
          <w:bCs/>
          <w:lang w:val="en-GB"/>
        </w:rPr>
        <w:t>making amends</w:t>
      </w:r>
      <w:r w:rsidRPr="00E068EB">
        <w:rPr>
          <w:lang w:val="en-GB"/>
        </w:rPr>
        <w:t xml:space="preserve"> (e.g., apology letter, helping the peer/group).</w:t>
      </w:r>
    </w:p>
    <w:p w14:paraId="42BEA7EB" w14:textId="77777777" w:rsidR="00E068EB" w:rsidRPr="00E068EB" w:rsidRDefault="00E068EB" w:rsidP="00E068EB">
      <w:pPr>
        <w:numPr>
          <w:ilvl w:val="1"/>
          <w:numId w:val="20"/>
        </w:numPr>
        <w:rPr>
          <w:lang w:val="en-GB"/>
        </w:rPr>
      </w:pPr>
      <w:r w:rsidRPr="00E068EB">
        <w:rPr>
          <w:lang w:val="en-GB"/>
        </w:rPr>
        <w:t xml:space="preserve">Unsafe corridor behaviour → </w:t>
      </w:r>
      <w:r w:rsidRPr="00E068EB">
        <w:rPr>
          <w:b/>
          <w:bCs/>
          <w:lang w:val="en-GB"/>
        </w:rPr>
        <w:t>rehearsal of safe routine</w:t>
      </w:r>
      <w:r w:rsidRPr="00E068EB">
        <w:rPr>
          <w:lang w:val="en-GB"/>
        </w:rPr>
        <w:t xml:space="preserve"> with an adult and </w:t>
      </w:r>
      <w:r w:rsidRPr="00E068EB">
        <w:rPr>
          <w:b/>
          <w:bCs/>
          <w:lang w:val="en-GB"/>
        </w:rPr>
        <w:t>modelling</w:t>
      </w:r>
      <w:r w:rsidRPr="00E068EB">
        <w:rPr>
          <w:lang w:val="en-GB"/>
        </w:rPr>
        <w:t>.</w:t>
      </w:r>
    </w:p>
    <w:p w14:paraId="273CC175" w14:textId="77777777" w:rsidR="00E068EB" w:rsidRPr="00E068EB" w:rsidRDefault="00E068EB" w:rsidP="00E068EB">
      <w:pPr>
        <w:rPr>
          <w:lang w:val="en-GB"/>
        </w:rPr>
      </w:pPr>
      <w:r w:rsidRPr="00E068EB">
        <w:rPr>
          <w:b/>
          <w:bCs/>
          <w:lang w:val="en-GB"/>
        </w:rPr>
        <w:t>Principles:</w:t>
      </w:r>
      <w:r w:rsidRPr="00E068EB">
        <w:rPr>
          <w:lang w:val="en-GB"/>
        </w:rPr>
        <w:t xml:space="preserve"> short, instructive, and </w:t>
      </w:r>
      <w:r w:rsidRPr="00E068EB">
        <w:rPr>
          <w:b/>
          <w:bCs/>
          <w:lang w:val="en-GB"/>
        </w:rPr>
        <w:t>paired with repair</w:t>
      </w:r>
      <w:r w:rsidRPr="00E068EB">
        <w:rPr>
          <w:lang w:val="en-GB"/>
        </w:rPr>
        <w:t>. Never shaming or punitive.</w:t>
      </w:r>
    </w:p>
    <w:p w14:paraId="60D66C3C" w14:textId="77777777" w:rsidR="00E068EB" w:rsidRPr="00E068EB" w:rsidRDefault="00E068EB" w:rsidP="00E068EB">
      <w:pPr>
        <w:rPr>
          <w:b/>
          <w:bCs/>
          <w:lang w:val="en-GB"/>
        </w:rPr>
      </w:pPr>
      <w:r w:rsidRPr="00E068EB">
        <w:rPr>
          <w:b/>
          <w:bCs/>
          <w:lang w:val="en-GB"/>
        </w:rPr>
        <w:t>7.3 Restorative Practice (Repair)</w:t>
      </w:r>
    </w:p>
    <w:p w14:paraId="1D03259F" w14:textId="4EEE6DC6" w:rsidR="00E068EB" w:rsidRPr="00E068EB" w:rsidRDefault="00E068EB" w:rsidP="00E068EB">
      <w:pPr>
        <w:numPr>
          <w:ilvl w:val="0"/>
          <w:numId w:val="21"/>
        </w:numPr>
        <w:rPr>
          <w:lang w:val="en-GB"/>
        </w:rPr>
      </w:pPr>
      <w:r w:rsidRPr="00E068EB">
        <w:rPr>
          <w:lang w:val="en-GB"/>
        </w:rPr>
        <w:t xml:space="preserve">What happened? </w:t>
      </w:r>
      <w:r w:rsidR="00F86DC7">
        <w:rPr>
          <w:lang w:val="en-GB"/>
        </w:rPr>
        <w:t xml:space="preserve">What were you feeling at the time? </w:t>
      </w:r>
      <w:r w:rsidRPr="00E068EB">
        <w:rPr>
          <w:lang w:val="en-GB"/>
        </w:rPr>
        <w:t>Who has been affected and how?</w:t>
      </w:r>
    </w:p>
    <w:p w14:paraId="1CC706DA" w14:textId="77777777" w:rsidR="00E068EB" w:rsidRPr="00E068EB" w:rsidRDefault="00E068EB" w:rsidP="00E068EB">
      <w:pPr>
        <w:numPr>
          <w:ilvl w:val="0"/>
          <w:numId w:val="21"/>
        </w:numPr>
        <w:rPr>
          <w:lang w:val="en-GB"/>
        </w:rPr>
      </w:pPr>
      <w:r w:rsidRPr="00E068EB">
        <w:rPr>
          <w:lang w:val="en-GB"/>
        </w:rPr>
        <w:t>What do we need now to feel okay/safe?</w:t>
      </w:r>
    </w:p>
    <w:p w14:paraId="1A5E949E" w14:textId="77777777" w:rsidR="00E068EB" w:rsidRPr="00E068EB" w:rsidRDefault="00E068EB" w:rsidP="00E068EB">
      <w:pPr>
        <w:numPr>
          <w:ilvl w:val="0"/>
          <w:numId w:val="21"/>
        </w:numPr>
        <w:rPr>
          <w:lang w:val="en-GB"/>
        </w:rPr>
      </w:pPr>
      <w:r w:rsidRPr="00E068EB">
        <w:rPr>
          <w:lang w:val="en-GB"/>
        </w:rPr>
        <w:t xml:space="preserve">What can we do to </w:t>
      </w:r>
      <w:r w:rsidRPr="00E068EB">
        <w:rPr>
          <w:b/>
          <w:bCs/>
          <w:lang w:val="en-GB"/>
        </w:rPr>
        <w:t>make things right</w:t>
      </w:r>
      <w:r w:rsidRPr="00E068EB">
        <w:rPr>
          <w:lang w:val="en-GB"/>
        </w:rPr>
        <w:t>?</w:t>
      </w:r>
    </w:p>
    <w:p w14:paraId="5444AFAD" w14:textId="77777777" w:rsidR="00F86DC7" w:rsidRDefault="00E068EB" w:rsidP="00F86DC7">
      <w:pPr>
        <w:numPr>
          <w:ilvl w:val="0"/>
          <w:numId w:val="21"/>
        </w:numPr>
        <w:rPr>
          <w:lang w:val="en-GB"/>
        </w:rPr>
      </w:pPr>
      <w:r w:rsidRPr="00E068EB">
        <w:rPr>
          <w:lang w:val="en-GB"/>
        </w:rPr>
        <w:t xml:space="preserve">What will help us </w:t>
      </w:r>
      <w:r w:rsidRPr="00E068EB">
        <w:rPr>
          <w:b/>
          <w:bCs/>
          <w:lang w:val="en-GB"/>
        </w:rPr>
        <w:t>do better next time</w:t>
      </w:r>
      <w:r w:rsidRPr="00E068EB">
        <w:rPr>
          <w:lang w:val="en-GB"/>
        </w:rPr>
        <w:t>?</w:t>
      </w:r>
    </w:p>
    <w:p w14:paraId="1AF0C10A" w14:textId="23F9D8AC" w:rsidR="00F86DC7" w:rsidRPr="00F86DC7" w:rsidRDefault="00F86DC7" w:rsidP="00F86DC7">
      <w:pPr>
        <w:numPr>
          <w:ilvl w:val="0"/>
          <w:numId w:val="21"/>
        </w:numPr>
        <w:rPr>
          <w:lang w:val="en-GB"/>
        </w:rPr>
      </w:pPr>
      <w:r w:rsidRPr="00F86DC7">
        <w:t>What should happen next?</w:t>
      </w:r>
      <w:r w:rsidR="006C4007">
        <w:t xml:space="preserve"> How will you </w:t>
      </w:r>
      <w:r w:rsidR="006C4007" w:rsidRPr="006C4007">
        <w:rPr>
          <w:b/>
          <w:bCs/>
        </w:rPr>
        <w:t>repair your relationship with</w:t>
      </w:r>
      <w:r w:rsidR="006C4007">
        <w:t xml:space="preserve"> …?</w:t>
      </w:r>
    </w:p>
    <w:p w14:paraId="5167D455" w14:textId="77777777" w:rsidR="00E068EB" w:rsidRPr="00E068EB" w:rsidRDefault="00DC474C" w:rsidP="00E068EB">
      <w:pPr>
        <w:rPr>
          <w:lang w:val="en-GB"/>
        </w:rPr>
      </w:pPr>
      <w:r>
        <w:rPr>
          <w:lang w:val="en-GB"/>
        </w:rPr>
        <w:pict w14:anchorId="60D80B79">
          <v:rect id="_x0000_i1027" style="width:0;height:1.5pt" o:hralign="center" o:hrstd="t" o:hr="t" fillcolor="#a0a0a0" stroked="f"/>
        </w:pict>
      </w:r>
    </w:p>
    <w:p w14:paraId="17499075" w14:textId="77777777" w:rsidR="00E068EB" w:rsidRPr="00E068EB" w:rsidRDefault="00E068EB" w:rsidP="00E068EB">
      <w:pPr>
        <w:rPr>
          <w:b/>
          <w:bCs/>
          <w:lang w:val="en-GB"/>
        </w:rPr>
      </w:pPr>
      <w:r w:rsidRPr="00E068EB">
        <w:rPr>
          <w:b/>
          <w:bCs/>
          <w:lang w:val="en-GB"/>
        </w:rPr>
        <w:t>8. Reasonable Adjustments</w:t>
      </w:r>
    </w:p>
    <w:p w14:paraId="7C37883B" w14:textId="77777777" w:rsidR="00E068EB" w:rsidRPr="00E068EB" w:rsidRDefault="00E068EB" w:rsidP="00E068EB">
      <w:pPr>
        <w:rPr>
          <w:lang w:val="en-GB"/>
        </w:rPr>
      </w:pPr>
      <w:r w:rsidRPr="00E068EB">
        <w:rPr>
          <w:lang w:val="en-GB"/>
        </w:rPr>
        <w:t xml:space="preserve">We make </w:t>
      </w:r>
      <w:r w:rsidRPr="00E068EB">
        <w:rPr>
          <w:b/>
          <w:bCs/>
          <w:lang w:val="en-GB"/>
        </w:rPr>
        <w:t>reasonable adjustments</w:t>
      </w:r>
      <w:r w:rsidRPr="00E068EB">
        <w:rPr>
          <w:lang w:val="en-GB"/>
        </w:rPr>
        <w:t xml:space="preserve"> for pupils with additional needs to ensure fairness and inclusion. Adjustments may </w:t>
      </w:r>
      <w:proofErr w:type="gramStart"/>
      <w:r w:rsidRPr="00E068EB">
        <w:rPr>
          <w:lang w:val="en-GB"/>
        </w:rPr>
        <w:t>include:</w:t>
      </w:r>
      <w:proofErr w:type="gramEnd"/>
      <w:r w:rsidRPr="00E068EB">
        <w:rPr>
          <w:lang w:val="en-GB"/>
        </w:rPr>
        <w:t xml:space="preserve"> differentiated instructions, visual timetables, alternative regulation spaces, sensory tools, chunked tasks, additional processing time, key adult support, flexible consequences, or adapted transitions. Adjustments are </w:t>
      </w:r>
      <w:r w:rsidRPr="00E068EB">
        <w:rPr>
          <w:b/>
          <w:bCs/>
          <w:lang w:val="en-GB"/>
        </w:rPr>
        <w:t>documented</w:t>
      </w:r>
      <w:r w:rsidRPr="00E068EB">
        <w:rPr>
          <w:lang w:val="en-GB"/>
        </w:rPr>
        <w:t xml:space="preserve"> on individual plans where relevant.</w:t>
      </w:r>
    </w:p>
    <w:p w14:paraId="79723452" w14:textId="77777777" w:rsidR="00E068EB" w:rsidRPr="00E068EB" w:rsidRDefault="00DC474C" w:rsidP="00E068EB">
      <w:pPr>
        <w:rPr>
          <w:lang w:val="en-GB"/>
        </w:rPr>
      </w:pPr>
      <w:r>
        <w:rPr>
          <w:lang w:val="en-GB"/>
        </w:rPr>
        <w:pict w14:anchorId="5B3D1B8A">
          <v:rect id="_x0000_i1028" style="width:0;height:1.5pt" o:hralign="center" o:hrstd="t" o:hr="t" fillcolor="#a0a0a0" stroked="f"/>
        </w:pict>
      </w:r>
    </w:p>
    <w:p w14:paraId="2D4E156B" w14:textId="77777777" w:rsidR="00E068EB" w:rsidRPr="00E068EB" w:rsidRDefault="00E068EB" w:rsidP="00E068EB">
      <w:pPr>
        <w:rPr>
          <w:b/>
          <w:bCs/>
          <w:lang w:val="en-GB"/>
        </w:rPr>
      </w:pPr>
      <w:r w:rsidRPr="00E068EB">
        <w:rPr>
          <w:b/>
          <w:bCs/>
          <w:lang w:val="en-GB"/>
        </w:rPr>
        <w:t>9. Use of Physical Intervention (Last Resort)</w:t>
      </w:r>
    </w:p>
    <w:p w14:paraId="27986571" w14:textId="77777777" w:rsidR="00E068EB" w:rsidRPr="00E068EB" w:rsidRDefault="00E068EB" w:rsidP="00E068EB">
      <w:pPr>
        <w:rPr>
          <w:lang w:val="en-GB"/>
        </w:rPr>
      </w:pPr>
      <w:r w:rsidRPr="00E068EB">
        <w:rPr>
          <w:lang w:val="en-GB"/>
        </w:rPr>
        <w:t xml:space="preserve">Physical intervention may be used </w:t>
      </w:r>
      <w:r w:rsidRPr="00E068EB">
        <w:rPr>
          <w:b/>
          <w:bCs/>
          <w:lang w:val="en-GB"/>
        </w:rPr>
        <w:t>only</w:t>
      </w:r>
      <w:r w:rsidRPr="00E068EB">
        <w:rPr>
          <w:lang w:val="en-GB"/>
        </w:rPr>
        <w:t xml:space="preserve"> when:</w:t>
      </w:r>
    </w:p>
    <w:p w14:paraId="1C78630A" w14:textId="77777777" w:rsidR="00E068EB" w:rsidRPr="00E068EB" w:rsidRDefault="00E068EB" w:rsidP="00E068EB">
      <w:pPr>
        <w:numPr>
          <w:ilvl w:val="0"/>
          <w:numId w:val="22"/>
        </w:numPr>
        <w:rPr>
          <w:lang w:val="en-GB"/>
        </w:rPr>
      </w:pPr>
      <w:r w:rsidRPr="00E068EB">
        <w:rPr>
          <w:lang w:val="en-GB"/>
        </w:rPr>
        <w:t xml:space="preserve">It is </w:t>
      </w:r>
      <w:r w:rsidRPr="00E068EB">
        <w:rPr>
          <w:b/>
          <w:bCs/>
          <w:lang w:val="en-GB"/>
        </w:rPr>
        <w:t>reasonable, necessary, and proportionate</w:t>
      </w:r>
      <w:r w:rsidRPr="00E068EB">
        <w:rPr>
          <w:lang w:val="en-GB"/>
        </w:rPr>
        <w:t>, and</w:t>
      </w:r>
    </w:p>
    <w:p w14:paraId="517C38F2" w14:textId="77777777" w:rsidR="00E068EB" w:rsidRPr="00E068EB" w:rsidRDefault="00E068EB" w:rsidP="00E068EB">
      <w:pPr>
        <w:numPr>
          <w:ilvl w:val="0"/>
          <w:numId w:val="22"/>
        </w:numPr>
        <w:rPr>
          <w:lang w:val="en-GB"/>
        </w:rPr>
      </w:pPr>
      <w:r w:rsidRPr="00E068EB">
        <w:rPr>
          <w:lang w:val="en-GB"/>
        </w:rPr>
        <w:t xml:space="preserve">There is an </w:t>
      </w:r>
      <w:r w:rsidRPr="00E068EB">
        <w:rPr>
          <w:b/>
          <w:bCs/>
          <w:lang w:val="en-GB"/>
        </w:rPr>
        <w:t>immediate risk</w:t>
      </w:r>
      <w:r w:rsidRPr="00E068EB">
        <w:rPr>
          <w:lang w:val="en-GB"/>
        </w:rPr>
        <w:t xml:space="preserve"> to the safety of the pupil or others, or to prevent serious damage.</w:t>
      </w:r>
    </w:p>
    <w:p w14:paraId="25A16C3D" w14:textId="77777777" w:rsidR="00E068EB" w:rsidRPr="00E068EB" w:rsidRDefault="00E068EB" w:rsidP="00E068EB">
      <w:pPr>
        <w:rPr>
          <w:lang w:val="en-GB"/>
        </w:rPr>
      </w:pPr>
      <w:r w:rsidRPr="00E068EB">
        <w:rPr>
          <w:b/>
          <w:bCs/>
          <w:lang w:val="en-GB"/>
        </w:rPr>
        <w:t>Safeguards:</w:t>
      </w:r>
    </w:p>
    <w:p w14:paraId="3CC22F36" w14:textId="77777777" w:rsidR="00E068EB" w:rsidRPr="00E068EB" w:rsidRDefault="00E068EB" w:rsidP="00E068EB">
      <w:pPr>
        <w:numPr>
          <w:ilvl w:val="0"/>
          <w:numId w:val="23"/>
        </w:numPr>
        <w:rPr>
          <w:lang w:val="en-GB"/>
        </w:rPr>
      </w:pPr>
      <w:r w:rsidRPr="00E068EB">
        <w:rPr>
          <w:lang w:val="en-GB"/>
        </w:rPr>
        <w:t>De</w:t>
      </w:r>
      <w:r w:rsidRPr="00E068EB">
        <w:rPr>
          <w:lang w:val="en-GB"/>
        </w:rPr>
        <w:noBreakHyphen/>
        <w:t>escalation attempted first where possible.</w:t>
      </w:r>
    </w:p>
    <w:p w14:paraId="0099F64D" w14:textId="77777777" w:rsidR="00E068EB" w:rsidRPr="00E068EB" w:rsidRDefault="00E068EB" w:rsidP="00E068EB">
      <w:pPr>
        <w:numPr>
          <w:ilvl w:val="0"/>
          <w:numId w:val="23"/>
        </w:numPr>
        <w:rPr>
          <w:lang w:val="en-GB"/>
        </w:rPr>
      </w:pPr>
      <w:r w:rsidRPr="00E068EB">
        <w:rPr>
          <w:lang w:val="en-GB"/>
        </w:rPr>
        <w:t xml:space="preserve">Minimum force for the </w:t>
      </w:r>
      <w:r w:rsidRPr="00E068EB">
        <w:rPr>
          <w:b/>
          <w:bCs/>
          <w:lang w:val="en-GB"/>
        </w:rPr>
        <w:t>shortest time</w:t>
      </w:r>
      <w:r w:rsidRPr="00E068EB">
        <w:rPr>
          <w:lang w:val="en-GB"/>
        </w:rPr>
        <w:t>.</w:t>
      </w:r>
    </w:p>
    <w:p w14:paraId="2D8A869F" w14:textId="77777777" w:rsidR="00E068EB" w:rsidRPr="00E068EB" w:rsidRDefault="00E068EB" w:rsidP="00E068EB">
      <w:pPr>
        <w:numPr>
          <w:ilvl w:val="0"/>
          <w:numId w:val="23"/>
        </w:numPr>
        <w:rPr>
          <w:lang w:val="en-GB"/>
        </w:rPr>
      </w:pPr>
      <w:r w:rsidRPr="00E068EB">
        <w:rPr>
          <w:lang w:val="en-GB"/>
        </w:rPr>
        <w:t>Staff trained in approved methods.</w:t>
      </w:r>
    </w:p>
    <w:p w14:paraId="365B4067" w14:textId="77777777" w:rsidR="00E068EB" w:rsidRPr="00E068EB" w:rsidRDefault="00E068EB" w:rsidP="00E068EB">
      <w:pPr>
        <w:numPr>
          <w:ilvl w:val="0"/>
          <w:numId w:val="23"/>
        </w:numPr>
        <w:rPr>
          <w:lang w:val="en-GB"/>
        </w:rPr>
      </w:pPr>
      <w:r w:rsidRPr="00E068EB">
        <w:rPr>
          <w:b/>
          <w:bCs/>
          <w:lang w:val="en-GB"/>
        </w:rPr>
        <w:lastRenderedPageBreak/>
        <w:t>Immediate recording</w:t>
      </w:r>
      <w:r w:rsidRPr="00E068EB">
        <w:rPr>
          <w:lang w:val="en-GB"/>
        </w:rPr>
        <w:t xml:space="preserve">, notification to parents/carers, and </w:t>
      </w:r>
      <w:r w:rsidRPr="00E068EB">
        <w:rPr>
          <w:b/>
          <w:bCs/>
          <w:lang w:val="en-GB"/>
        </w:rPr>
        <w:t>post</w:t>
      </w:r>
      <w:r w:rsidRPr="00E068EB">
        <w:rPr>
          <w:b/>
          <w:bCs/>
          <w:lang w:val="en-GB"/>
        </w:rPr>
        <w:noBreakHyphen/>
        <w:t>incident review</w:t>
      </w:r>
      <w:r w:rsidRPr="00E068EB">
        <w:rPr>
          <w:lang w:val="en-GB"/>
        </w:rPr>
        <w:t xml:space="preserve"> focused on learning and risk reduction.</w:t>
      </w:r>
    </w:p>
    <w:p w14:paraId="65C28F10" w14:textId="77777777" w:rsidR="00E068EB" w:rsidRPr="00E068EB" w:rsidRDefault="00DC474C" w:rsidP="00E068EB">
      <w:pPr>
        <w:rPr>
          <w:lang w:val="en-GB"/>
        </w:rPr>
      </w:pPr>
      <w:r>
        <w:rPr>
          <w:lang w:val="en-GB"/>
        </w:rPr>
        <w:pict w14:anchorId="52565D44">
          <v:rect id="_x0000_i1029" style="width:0;height:1.5pt" o:hralign="center" o:hrstd="t" o:hr="t" fillcolor="#a0a0a0" stroked="f"/>
        </w:pict>
      </w:r>
    </w:p>
    <w:p w14:paraId="73F740A9" w14:textId="77777777" w:rsidR="00E068EB" w:rsidRPr="00E068EB" w:rsidRDefault="00E068EB" w:rsidP="00E068EB">
      <w:pPr>
        <w:rPr>
          <w:b/>
          <w:bCs/>
          <w:lang w:val="en-GB"/>
        </w:rPr>
      </w:pPr>
      <w:r w:rsidRPr="00E068EB">
        <w:rPr>
          <w:b/>
          <w:bCs/>
          <w:lang w:val="en-GB"/>
        </w:rPr>
        <w:t>10. Exclusion</w:t>
      </w:r>
    </w:p>
    <w:p w14:paraId="6F788A27" w14:textId="77777777" w:rsidR="00E068EB" w:rsidRPr="00E068EB" w:rsidRDefault="00E068EB" w:rsidP="00E068EB">
      <w:pPr>
        <w:rPr>
          <w:lang w:val="en-GB"/>
        </w:rPr>
      </w:pPr>
      <w:r w:rsidRPr="00E068EB">
        <w:rPr>
          <w:lang w:val="en-GB"/>
        </w:rPr>
        <w:t xml:space="preserve">Exclusion (internal or fixed term) will be considered </w:t>
      </w:r>
      <w:r w:rsidRPr="00E068EB">
        <w:rPr>
          <w:b/>
          <w:bCs/>
          <w:lang w:val="en-GB"/>
        </w:rPr>
        <w:t>only</w:t>
      </w:r>
      <w:r w:rsidRPr="00E068EB">
        <w:rPr>
          <w:lang w:val="en-GB"/>
        </w:rPr>
        <w:t xml:space="preserve"> when:</w:t>
      </w:r>
    </w:p>
    <w:p w14:paraId="7E58F69F" w14:textId="77777777" w:rsidR="00E068EB" w:rsidRPr="00E068EB" w:rsidRDefault="00E068EB" w:rsidP="00E068EB">
      <w:pPr>
        <w:numPr>
          <w:ilvl w:val="0"/>
          <w:numId w:val="24"/>
        </w:numPr>
        <w:rPr>
          <w:lang w:val="en-GB"/>
        </w:rPr>
      </w:pPr>
      <w:r w:rsidRPr="00E068EB">
        <w:rPr>
          <w:lang w:val="en-GB"/>
        </w:rPr>
        <w:t xml:space="preserve">There is a </w:t>
      </w:r>
      <w:r w:rsidRPr="00E068EB">
        <w:rPr>
          <w:b/>
          <w:bCs/>
          <w:lang w:val="en-GB"/>
        </w:rPr>
        <w:t>serious or persistent risk</w:t>
      </w:r>
      <w:r w:rsidRPr="00E068EB">
        <w:rPr>
          <w:lang w:val="en-GB"/>
        </w:rPr>
        <w:t xml:space="preserve"> to safety/learning, and</w:t>
      </w:r>
    </w:p>
    <w:p w14:paraId="35FA26BA" w14:textId="77777777" w:rsidR="00E068EB" w:rsidRPr="00E068EB" w:rsidRDefault="00E068EB" w:rsidP="00E068EB">
      <w:pPr>
        <w:numPr>
          <w:ilvl w:val="0"/>
          <w:numId w:val="24"/>
        </w:numPr>
        <w:rPr>
          <w:lang w:val="en-GB"/>
        </w:rPr>
      </w:pPr>
      <w:r w:rsidRPr="00E068EB">
        <w:rPr>
          <w:lang w:val="en-GB"/>
        </w:rPr>
        <w:t xml:space="preserve">Other strategies are </w:t>
      </w:r>
      <w:r w:rsidRPr="00E068EB">
        <w:rPr>
          <w:b/>
          <w:bCs/>
          <w:lang w:val="en-GB"/>
        </w:rPr>
        <w:t>insufficient or exhausted</w:t>
      </w:r>
      <w:r w:rsidRPr="00E068EB">
        <w:rPr>
          <w:lang w:val="en-GB"/>
        </w:rPr>
        <w:t>, and</w:t>
      </w:r>
    </w:p>
    <w:p w14:paraId="58AC75E0" w14:textId="77777777" w:rsidR="00E068EB" w:rsidRPr="00E068EB" w:rsidRDefault="00E068EB" w:rsidP="00E068EB">
      <w:pPr>
        <w:numPr>
          <w:ilvl w:val="0"/>
          <w:numId w:val="24"/>
        </w:numPr>
        <w:rPr>
          <w:lang w:val="en-GB"/>
        </w:rPr>
      </w:pPr>
      <w:r w:rsidRPr="00E068EB">
        <w:rPr>
          <w:lang w:val="en-GB"/>
        </w:rPr>
        <w:t xml:space="preserve">It is </w:t>
      </w:r>
      <w:r w:rsidRPr="00E068EB">
        <w:rPr>
          <w:b/>
          <w:bCs/>
          <w:lang w:val="en-GB"/>
        </w:rPr>
        <w:t>lawful, reasonable, and proportionate</w:t>
      </w:r>
      <w:r w:rsidRPr="00E068EB">
        <w:rPr>
          <w:lang w:val="en-GB"/>
        </w:rPr>
        <w:t>.</w:t>
      </w:r>
    </w:p>
    <w:p w14:paraId="6B32F714" w14:textId="77777777" w:rsidR="00E068EB" w:rsidRPr="00E068EB" w:rsidRDefault="00E068EB" w:rsidP="00E068EB">
      <w:pPr>
        <w:rPr>
          <w:lang w:val="en-GB"/>
        </w:rPr>
      </w:pPr>
      <w:r w:rsidRPr="00E068EB">
        <w:rPr>
          <w:lang w:val="en-GB"/>
        </w:rPr>
        <w:t xml:space="preserve">All statutory processes, notifications, and supports are followed. Reintegration is planned with a </w:t>
      </w:r>
      <w:r w:rsidRPr="00E068EB">
        <w:rPr>
          <w:b/>
          <w:bCs/>
          <w:lang w:val="en-GB"/>
        </w:rPr>
        <w:t>clear, supportive re</w:t>
      </w:r>
      <w:r w:rsidRPr="00E068EB">
        <w:rPr>
          <w:b/>
          <w:bCs/>
          <w:lang w:val="en-GB"/>
        </w:rPr>
        <w:noBreakHyphen/>
        <w:t>entry</w:t>
      </w:r>
      <w:r w:rsidRPr="00E068EB">
        <w:rPr>
          <w:lang w:val="en-GB"/>
        </w:rPr>
        <w:t>.</w:t>
      </w:r>
    </w:p>
    <w:p w14:paraId="1D3D98E7" w14:textId="77777777" w:rsidR="00E068EB" w:rsidRPr="00E068EB" w:rsidRDefault="00DC474C" w:rsidP="00E068EB">
      <w:pPr>
        <w:rPr>
          <w:lang w:val="en-GB"/>
        </w:rPr>
      </w:pPr>
      <w:r>
        <w:rPr>
          <w:lang w:val="en-GB"/>
        </w:rPr>
        <w:pict w14:anchorId="5644D544">
          <v:rect id="_x0000_i1030" style="width:0;height:1.5pt" o:hralign="center" o:hrstd="t" o:hr="t" fillcolor="#a0a0a0" stroked="f"/>
        </w:pict>
      </w:r>
    </w:p>
    <w:p w14:paraId="5F1F9947" w14:textId="77777777" w:rsidR="00E068EB" w:rsidRPr="00E068EB" w:rsidRDefault="00E068EB" w:rsidP="00E068EB">
      <w:pPr>
        <w:rPr>
          <w:b/>
          <w:bCs/>
          <w:lang w:val="en-GB"/>
        </w:rPr>
      </w:pPr>
      <w:r w:rsidRPr="00E068EB">
        <w:rPr>
          <w:b/>
          <w:bCs/>
          <w:lang w:val="en-GB"/>
        </w:rPr>
        <w:t>11. Recognition and Positive Culture</w:t>
      </w:r>
    </w:p>
    <w:p w14:paraId="5A481DF2" w14:textId="77777777" w:rsidR="00E068EB" w:rsidRPr="002C4590" w:rsidRDefault="00E068EB" w:rsidP="00E068EB">
      <w:pPr>
        <w:rPr>
          <w:lang w:val="en-GB"/>
        </w:rPr>
      </w:pPr>
      <w:r w:rsidRPr="00E068EB">
        <w:rPr>
          <w:lang w:val="en-GB"/>
        </w:rPr>
        <w:t xml:space="preserve">We build motivation through </w:t>
      </w:r>
      <w:r w:rsidRPr="00E068EB">
        <w:rPr>
          <w:b/>
          <w:bCs/>
          <w:lang w:val="en-GB"/>
        </w:rPr>
        <w:t>belonging, purpose, and progress</w:t>
      </w:r>
      <w:r w:rsidRPr="00E068EB">
        <w:rPr>
          <w:lang w:val="en-GB"/>
        </w:rPr>
        <w:t xml:space="preserve">, not just rewards. </w:t>
      </w:r>
      <w:r w:rsidRPr="002C4590">
        <w:rPr>
          <w:lang w:val="en-GB"/>
        </w:rPr>
        <w:t>Examples include:</w:t>
      </w:r>
    </w:p>
    <w:p w14:paraId="1BB1AEFF" w14:textId="193084B1" w:rsidR="00E068EB" w:rsidRPr="002C4590" w:rsidRDefault="00E068EB" w:rsidP="002C4590">
      <w:pPr>
        <w:pStyle w:val="ListParagraph"/>
        <w:numPr>
          <w:ilvl w:val="0"/>
          <w:numId w:val="33"/>
        </w:numPr>
        <w:rPr>
          <w:b/>
          <w:bCs/>
          <w:lang w:val="en-GB"/>
        </w:rPr>
      </w:pPr>
      <w:r w:rsidRPr="002C4590">
        <w:rPr>
          <w:b/>
          <w:bCs/>
          <w:lang w:val="en-GB"/>
        </w:rPr>
        <w:t>Specific, sincere recognition</w:t>
      </w:r>
      <w:r w:rsidRPr="002C4590">
        <w:rPr>
          <w:lang w:val="en-GB"/>
        </w:rPr>
        <w:t xml:space="preserve"> of effort and kindness</w:t>
      </w:r>
      <w:r w:rsidR="002C4590" w:rsidRPr="002C4590">
        <w:rPr>
          <w:lang w:val="en-GB"/>
        </w:rPr>
        <w:t>, and character traits</w:t>
      </w:r>
      <w:r w:rsidRPr="002C4590">
        <w:rPr>
          <w:lang w:val="en-GB"/>
        </w:rPr>
        <w:t>.</w:t>
      </w:r>
      <w:r w:rsidR="002C4590" w:rsidRPr="002C4590">
        <w:rPr>
          <w:lang w:val="en-GB"/>
        </w:rPr>
        <w:t xml:space="preserve"> (</w:t>
      </w:r>
      <w:proofErr w:type="gramStart"/>
      <w:r w:rsidR="002C4590" w:rsidRPr="002C4590">
        <w:rPr>
          <w:lang w:val="en-GB"/>
        </w:rPr>
        <w:t>wrist</w:t>
      </w:r>
      <w:proofErr w:type="gramEnd"/>
      <w:r w:rsidR="002C4590" w:rsidRPr="002C4590">
        <w:rPr>
          <w:lang w:val="en-GB"/>
        </w:rPr>
        <w:t xml:space="preserve"> bands</w:t>
      </w:r>
      <w:r w:rsidR="002C4590">
        <w:rPr>
          <w:lang w:val="en-GB"/>
        </w:rPr>
        <w:t xml:space="preserve"> for those who have gone over and above</w:t>
      </w:r>
      <w:r w:rsidR="002C4590" w:rsidRPr="002C4590">
        <w:rPr>
          <w:lang w:val="en-GB"/>
        </w:rPr>
        <w:t xml:space="preserve">: 3 awarded at the end of each day, 2 chosen by a member of staff, 1 chosen by other pupils. Individual class rewards system e.g. dojos, cards with hole punches, recognition board </w:t>
      </w:r>
      <w:proofErr w:type="gramStart"/>
      <w:r w:rsidR="002C4590" w:rsidRPr="002C4590">
        <w:t>The</w:t>
      </w:r>
      <w:proofErr w:type="gramEnd"/>
      <w:r w:rsidR="002C4590" w:rsidRPr="002C4590">
        <w:t xml:space="preserve"> adults will pick a </w:t>
      </w:r>
      <w:proofErr w:type="spellStart"/>
      <w:r w:rsidR="005C3B5C">
        <w:t>Behaviour</w:t>
      </w:r>
      <w:proofErr w:type="spellEnd"/>
      <w:r w:rsidR="002C4590" w:rsidRPr="002C4590">
        <w:t xml:space="preserve"> which they wish to encourage and practice (for instance kind hands, good listening) and when children are spotted demonstrating this </w:t>
      </w:r>
      <w:proofErr w:type="spellStart"/>
      <w:r w:rsidR="002C4590" w:rsidRPr="002C4590">
        <w:t>behaviour</w:t>
      </w:r>
      <w:proofErr w:type="spellEnd"/>
      <w:r w:rsidR="002C4590" w:rsidRPr="002C4590">
        <w:t xml:space="preserve"> their photo will go on the board to be celebrated! The aim is that </w:t>
      </w:r>
      <w:proofErr w:type="gramStart"/>
      <w:r w:rsidR="002C4590" w:rsidRPr="002C4590">
        <w:t>all of</w:t>
      </w:r>
      <w:proofErr w:type="gramEnd"/>
      <w:r w:rsidR="002C4590" w:rsidRPr="002C4590">
        <w:t xml:space="preserve"> the children should get onto the board </w:t>
      </w:r>
      <w:proofErr w:type="gramStart"/>
      <w:r w:rsidR="002C4590" w:rsidRPr="002C4590">
        <w:t>in</w:t>
      </w:r>
      <w:proofErr w:type="gramEnd"/>
      <w:r w:rsidR="002C4590" w:rsidRPr="002C4590">
        <w:t xml:space="preserve"> any given day or session and that it is a team effort! If </w:t>
      </w:r>
      <w:proofErr w:type="gramStart"/>
      <w:r w:rsidR="002C4590" w:rsidRPr="002C4590">
        <w:t>all of</w:t>
      </w:r>
      <w:proofErr w:type="gramEnd"/>
      <w:r w:rsidR="002C4590" w:rsidRPr="002C4590">
        <w:t xml:space="preserve"> the children get onto the board the class will celebrate, but the reward will be essentially intrinsic. The aim is for the children to want to behave well because it feels good and is the correct thing to do – not for any extrinsic reward</w:t>
      </w:r>
      <w:proofErr w:type="gramStart"/>
      <w:r w:rsidR="002C4590" w:rsidRPr="002C4590">
        <w:t xml:space="preserve">. </w:t>
      </w:r>
      <w:r w:rsidR="002C4590" w:rsidRPr="002C4590">
        <w:rPr>
          <w:lang w:val="en-GB"/>
        </w:rPr>
        <w:t>)</w:t>
      </w:r>
      <w:proofErr w:type="gramEnd"/>
    </w:p>
    <w:p w14:paraId="0A933D90" w14:textId="2E6E1C3D" w:rsidR="00E068EB" w:rsidRPr="00E068EB" w:rsidRDefault="00E068EB" w:rsidP="00E068EB">
      <w:pPr>
        <w:numPr>
          <w:ilvl w:val="0"/>
          <w:numId w:val="25"/>
        </w:numPr>
        <w:rPr>
          <w:lang w:val="en-GB"/>
        </w:rPr>
      </w:pPr>
      <w:r w:rsidRPr="00E068EB">
        <w:rPr>
          <w:b/>
          <w:bCs/>
          <w:lang w:val="en-GB"/>
        </w:rPr>
        <w:t>Celebration of learning</w:t>
      </w:r>
      <w:r w:rsidRPr="00E068EB">
        <w:rPr>
          <w:lang w:val="en-GB"/>
        </w:rPr>
        <w:t xml:space="preserve"> (work displays</w:t>
      </w:r>
      <w:r w:rsidR="002C4590">
        <w:rPr>
          <w:lang w:val="en-GB"/>
        </w:rPr>
        <w:t>, star of the week</w:t>
      </w:r>
      <w:r w:rsidRPr="00E068EB">
        <w:rPr>
          <w:lang w:val="en-GB"/>
        </w:rPr>
        <w:t>, phone calls home</w:t>
      </w:r>
      <w:r w:rsidR="002C4590">
        <w:rPr>
          <w:lang w:val="en-GB"/>
        </w:rPr>
        <w:t xml:space="preserve"> on a weekly basis</w:t>
      </w:r>
      <w:r w:rsidRPr="00E068EB">
        <w:rPr>
          <w:lang w:val="en-GB"/>
        </w:rPr>
        <w:t>).</w:t>
      </w:r>
    </w:p>
    <w:p w14:paraId="4DAD7762" w14:textId="3BB672D3" w:rsidR="00E068EB" w:rsidRPr="00E068EB" w:rsidRDefault="00E068EB" w:rsidP="00E068EB">
      <w:pPr>
        <w:numPr>
          <w:ilvl w:val="0"/>
          <w:numId w:val="25"/>
        </w:numPr>
        <w:rPr>
          <w:lang w:val="en-GB"/>
        </w:rPr>
      </w:pPr>
      <w:r w:rsidRPr="00E068EB">
        <w:rPr>
          <w:b/>
          <w:bCs/>
          <w:lang w:val="en-GB"/>
        </w:rPr>
        <w:t>Class community rituals</w:t>
      </w:r>
      <w:r w:rsidRPr="00E068EB">
        <w:rPr>
          <w:lang w:val="en-GB"/>
        </w:rPr>
        <w:t xml:space="preserve"> (</w:t>
      </w:r>
      <w:r w:rsidR="002C4590">
        <w:rPr>
          <w:lang w:val="en-GB"/>
        </w:rPr>
        <w:t>rewards assembly</w:t>
      </w:r>
      <w:r w:rsidRPr="00E068EB">
        <w:rPr>
          <w:lang w:val="en-GB"/>
        </w:rPr>
        <w:t xml:space="preserve">, </w:t>
      </w:r>
      <w:r w:rsidR="002C4590">
        <w:rPr>
          <w:lang w:val="en-GB"/>
        </w:rPr>
        <w:t xml:space="preserve">group rewards, </w:t>
      </w:r>
      <w:r w:rsidRPr="00E068EB">
        <w:rPr>
          <w:lang w:val="en-GB"/>
        </w:rPr>
        <w:t>gratitude circles</w:t>
      </w:r>
      <w:r w:rsidR="002C4590">
        <w:rPr>
          <w:lang w:val="en-GB"/>
        </w:rPr>
        <w:t>, collecting points for a team for a specific behaviour and get rewarded as a group for a specific behaviour that is being reported</w:t>
      </w:r>
      <w:r w:rsidRPr="00E068EB">
        <w:rPr>
          <w:lang w:val="en-GB"/>
        </w:rPr>
        <w:t>).</w:t>
      </w:r>
    </w:p>
    <w:p w14:paraId="12C9BBAD" w14:textId="15AB2148" w:rsidR="00E068EB" w:rsidRDefault="00E068EB" w:rsidP="00E068EB">
      <w:pPr>
        <w:numPr>
          <w:ilvl w:val="0"/>
          <w:numId w:val="25"/>
        </w:numPr>
        <w:rPr>
          <w:lang w:val="en-GB"/>
        </w:rPr>
      </w:pPr>
      <w:r w:rsidRPr="00E068EB">
        <w:rPr>
          <w:b/>
          <w:bCs/>
          <w:lang w:val="en-GB"/>
        </w:rPr>
        <w:t>Opportunities to contribute</w:t>
      </w:r>
      <w:r w:rsidRPr="00E068EB">
        <w:rPr>
          <w:lang w:val="en-GB"/>
        </w:rPr>
        <w:t xml:space="preserve"> (roles of responsibility</w:t>
      </w:r>
      <w:r w:rsidR="002C4590">
        <w:rPr>
          <w:lang w:val="en-GB"/>
        </w:rPr>
        <w:t>, school council meetings</w:t>
      </w:r>
      <w:r w:rsidRPr="00E068EB">
        <w:rPr>
          <w:lang w:val="en-GB"/>
        </w:rPr>
        <w:t>).</w:t>
      </w:r>
    </w:p>
    <w:p w14:paraId="7825AD43" w14:textId="77777777" w:rsidR="002C4590" w:rsidRPr="002C4590" w:rsidRDefault="002C4590" w:rsidP="002C4590">
      <w:pPr>
        <w:numPr>
          <w:ilvl w:val="0"/>
          <w:numId w:val="25"/>
        </w:numPr>
        <w:rPr>
          <w:lang w:val="en-GB"/>
        </w:rPr>
      </w:pPr>
      <w:r>
        <w:rPr>
          <w:b/>
          <w:bCs/>
          <w:lang w:val="en-GB"/>
        </w:rPr>
        <w:t xml:space="preserve">Triangulated praise and recognition - </w:t>
      </w:r>
      <w:r w:rsidRPr="002C4590">
        <w:rPr>
          <w:lang w:val="en-GB"/>
        </w:rPr>
        <w:t>raised to someone else while the child can hear it, helping to reinforce confidence and positive behaviour.</w:t>
      </w:r>
    </w:p>
    <w:p w14:paraId="241BB118" w14:textId="5874DC7F" w:rsidR="002C4590" w:rsidRDefault="002C4590" w:rsidP="002C4590">
      <w:pPr>
        <w:ind w:left="360"/>
        <w:rPr>
          <w:lang w:val="en-GB"/>
        </w:rPr>
      </w:pPr>
    </w:p>
    <w:p w14:paraId="5D9E0785" w14:textId="77777777" w:rsidR="002C4590" w:rsidRDefault="002C4590" w:rsidP="002C4590">
      <w:pPr>
        <w:rPr>
          <w:b/>
          <w:bCs/>
          <w:lang w:val="en-GB"/>
        </w:rPr>
      </w:pPr>
    </w:p>
    <w:p w14:paraId="3DBDFF98" w14:textId="77777777" w:rsidR="002C4590" w:rsidRPr="00E068EB" w:rsidRDefault="002C4590" w:rsidP="002C4590">
      <w:pPr>
        <w:rPr>
          <w:lang w:val="en-GB"/>
        </w:rPr>
      </w:pPr>
    </w:p>
    <w:p w14:paraId="6031A3DA" w14:textId="78957D11" w:rsidR="00E068EB" w:rsidRPr="00E068EB" w:rsidRDefault="00E068EB" w:rsidP="00E068EB">
      <w:pPr>
        <w:rPr>
          <w:lang w:val="en-GB"/>
        </w:rPr>
      </w:pPr>
    </w:p>
    <w:p w14:paraId="6B67D163" w14:textId="77777777" w:rsidR="00E068EB" w:rsidRPr="00E068EB" w:rsidRDefault="00E068EB" w:rsidP="00E068EB">
      <w:pPr>
        <w:rPr>
          <w:b/>
          <w:bCs/>
          <w:lang w:val="en-GB"/>
        </w:rPr>
      </w:pPr>
      <w:r w:rsidRPr="00E068EB">
        <w:rPr>
          <w:b/>
          <w:bCs/>
          <w:lang w:val="en-GB"/>
        </w:rPr>
        <w:t>12. Communication, Recording, and Reporting</w:t>
      </w:r>
    </w:p>
    <w:p w14:paraId="08D8B216" w14:textId="60E76BE4" w:rsidR="00E068EB" w:rsidRPr="00E068EB" w:rsidRDefault="00E068EB" w:rsidP="00E068EB">
      <w:pPr>
        <w:numPr>
          <w:ilvl w:val="0"/>
          <w:numId w:val="26"/>
        </w:numPr>
        <w:rPr>
          <w:lang w:val="en-GB"/>
        </w:rPr>
      </w:pPr>
      <w:r w:rsidRPr="00E068EB">
        <w:rPr>
          <w:b/>
          <w:bCs/>
          <w:lang w:val="en-GB"/>
        </w:rPr>
        <w:t>Class</w:t>
      </w:r>
      <w:r w:rsidRPr="00E068EB">
        <w:rPr>
          <w:b/>
          <w:bCs/>
          <w:lang w:val="en-GB"/>
        </w:rPr>
        <w:noBreakHyphen/>
        <w:t>level logs</w:t>
      </w:r>
      <w:r w:rsidRPr="00E068EB">
        <w:rPr>
          <w:lang w:val="en-GB"/>
        </w:rPr>
        <w:t xml:space="preserve"> of patterns and responses (A</w:t>
      </w:r>
      <w:r w:rsidRPr="00E068EB">
        <w:rPr>
          <w:lang w:val="en-GB"/>
        </w:rPr>
        <w:noBreakHyphen/>
      </w:r>
      <w:r w:rsidR="00F86DC7">
        <w:rPr>
          <w:lang w:val="en-GB"/>
        </w:rPr>
        <w:t>B</w:t>
      </w:r>
      <w:r w:rsidRPr="00E068EB">
        <w:rPr>
          <w:lang w:val="en-GB"/>
        </w:rPr>
        <w:noBreakHyphen/>
        <w:t>C: Antecedent</w:t>
      </w:r>
      <w:r w:rsidRPr="00E068EB">
        <w:rPr>
          <w:lang w:val="en-GB"/>
        </w:rPr>
        <w:noBreakHyphen/>
      </w:r>
      <w:r w:rsidR="005C3B5C">
        <w:rPr>
          <w:lang w:val="en-GB"/>
        </w:rPr>
        <w:t>Behaviour</w:t>
      </w:r>
      <w:r w:rsidRPr="00E068EB">
        <w:rPr>
          <w:lang w:val="en-GB"/>
        </w:rPr>
        <w:noBreakHyphen/>
        <w:t>Consequence).</w:t>
      </w:r>
    </w:p>
    <w:p w14:paraId="7C34B7DA" w14:textId="386E4045" w:rsidR="00E068EB" w:rsidRPr="00E068EB" w:rsidRDefault="00F86DC7" w:rsidP="00E068EB">
      <w:pPr>
        <w:numPr>
          <w:ilvl w:val="0"/>
          <w:numId w:val="26"/>
        </w:numPr>
        <w:rPr>
          <w:lang w:val="en-GB"/>
        </w:rPr>
      </w:pPr>
      <w:r w:rsidRPr="00F86DC7">
        <w:rPr>
          <w:b/>
          <w:bCs/>
          <w:lang w:val="en-GB"/>
        </w:rPr>
        <w:t xml:space="preserve">Teacher’s Centre/Teams </w:t>
      </w:r>
      <w:r w:rsidR="00E068EB" w:rsidRPr="00E068EB">
        <w:rPr>
          <w:lang w:val="en-GB"/>
        </w:rPr>
        <w:t>for safeguarding.</w:t>
      </w:r>
    </w:p>
    <w:p w14:paraId="0D7E1970" w14:textId="4FCFA202" w:rsidR="00E068EB" w:rsidRPr="00E068EB" w:rsidRDefault="00E068EB" w:rsidP="00E068EB">
      <w:pPr>
        <w:numPr>
          <w:ilvl w:val="0"/>
          <w:numId w:val="26"/>
        </w:numPr>
        <w:rPr>
          <w:lang w:val="en-GB"/>
        </w:rPr>
      </w:pPr>
      <w:r w:rsidRPr="00E068EB">
        <w:rPr>
          <w:b/>
          <w:bCs/>
          <w:lang w:val="en-GB"/>
        </w:rPr>
        <w:t>Parents/carers</w:t>
      </w:r>
      <w:r w:rsidRPr="00E068EB">
        <w:rPr>
          <w:lang w:val="en-GB"/>
        </w:rPr>
        <w:t xml:space="preserve"> informed in a timely, solution</w:t>
      </w:r>
      <w:r w:rsidRPr="00E068EB">
        <w:rPr>
          <w:lang w:val="en-GB"/>
        </w:rPr>
        <w:noBreakHyphen/>
        <w:t>focused manner</w:t>
      </w:r>
      <w:r w:rsidR="00F86DC7">
        <w:rPr>
          <w:lang w:val="en-GB"/>
        </w:rPr>
        <w:t xml:space="preserve"> of </w:t>
      </w:r>
      <w:r w:rsidR="00F86DC7" w:rsidRPr="002C4590">
        <w:rPr>
          <w:b/>
          <w:bCs/>
          <w:lang w:val="en-GB"/>
        </w:rPr>
        <w:t xml:space="preserve">significant </w:t>
      </w:r>
      <w:r w:rsidR="00F86DC7">
        <w:rPr>
          <w:lang w:val="en-GB"/>
        </w:rPr>
        <w:t>concerns</w:t>
      </w:r>
      <w:r w:rsidRPr="00E068EB">
        <w:rPr>
          <w:lang w:val="en-GB"/>
        </w:rPr>
        <w:t>.</w:t>
      </w:r>
    </w:p>
    <w:p w14:paraId="39A29F40" w14:textId="77777777" w:rsidR="00E068EB" w:rsidRPr="00E068EB" w:rsidRDefault="00E068EB" w:rsidP="00E068EB">
      <w:pPr>
        <w:numPr>
          <w:ilvl w:val="0"/>
          <w:numId w:val="26"/>
        </w:numPr>
        <w:rPr>
          <w:lang w:val="en-GB"/>
        </w:rPr>
      </w:pPr>
      <w:r w:rsidRPr="00E068EB">
        <w:rPr>
          <w:b/>
          <w:bCs/>
          <w:lang w:val="en-GB"/>
        </w:rPr>
        <w:t>Data termly to governors</w:t>
      </w:r>
      <w:r w:rsidRPr="00E068EB">
        <w:rPr>
          <w:lang w:val="en-GB"/>
        </w:rPr>
        <w:t>: trends, exclusions, physical interventions, pupil/parent voice, and impact of actions.</w:t>
      </w:r>
    </w:p>
    <w:p w14:paraId="2EC4319E" w14:textId="77777777" w:rsidR="00E068EB" w:rsidRPr="00E068EB" w:rsidRDefault="00DC474C" w:rsidP="00E068EB">
      <w:pPr>
        <w:rPr>
          <w:lang w:val="en-GB"/>
        </w:rPr>
      </w:pPr>
      <w:r>
        <w:rPr>
          <w:lang w:val="en-GB"/>
        </w:rPr>
        <w:pict w14:anchorId="5614C77F">
          <v:rect id="_x0000_i1031" style="width:0;height:1.5pt" o:hralign="center" o:hrstd="t" o:hr="t" fillcolor="#a0a0a0" stroked="f"/>
        </w:pict>
      </w:r>
    </w:p>
    <w:p w14:paraId="37B04C4C" w14:textId="77777777" w:rsidR="00E068EB" w:rsidRPr="00E068EB" w:rsidRDefault="00E068EB" w:rsidP="00E068EB">
      <w:pPr>
        <w:rPr>
          <w:b/>
          <w:bCs/>
          <w:lang w:val="en-GB"/>
        </w:rPr>
      </w:pPr>
      <w:r w:rsidRPr="00E068EB">
        <w:rPr>
          <w:b/>
          <w:bCs/>
          <w:lang w:val="en-GB"/>
        </w:rPr>
        <w:t>13. Training and Support</w:t>
      </w:r>
    </w:p>
    <w:p w14:paraId="016BC78B" w14:textId="77777777" w:rsidR="00E068EB" w:rsidRPr="00E068EB" w:rsidRDefault="00E068EB" w:rsidP="00E068EB">
      <w:pPr>
        <w:numPr>
          <w:ilvl w:val="0"/>
          <w:numId w:val="27"/>
        </w:numPr>
        <w:rPr>
          <w:lang w:val="en-GB"/>
        </w:rPr>
      </w:pPr>
      <w:r w:rsidRPr="00E068EB">
        <w:rPr>
          <w:lang w:val="en-GB"/>
        </w:rPr>
        <w:t>Induction for all staff on relational practice, de</w:t>
      </w:r>
      <w:r w:rsidRPr="00E068EB">
        <w:rPr>
          <w:lang w:val="en-GB"/>
        </w:rPr>
        <w:noBreakHyphen/>
        <w:t>escalation, restorative approaches, and legal duties.</w:t>
      </w:r>
    </w:p>
    <w:p w14:paraId="1ED2E15C" w14:textId="77777777" w:rsidR="00E068EB" w:rsidRPr="00E068EB" w:rsidRDefault="00E068EB" w:rsidP="00E068EB">
      <w:pPr>
        <w:numPr>
          <w:ilvl w:val="0"/>
          <w:numId w:val="27"/>
        </w:numPr>
        <w:rPr>
          <w:lang w:val="en-GB"/>
        </w:rPr>
      </w:pPr>
      <w:r w:rsidRPr="00E068EB">
        <w:rPr>
          <w:lang w:val="en-GB"/>
        </w:rPr>
        <w:t>Ongoing CPD on regulation, SEND/ALN, trauma</w:t>
      </w:r>
      <w:r w:rsidRPr="00E068EB">
        <w:rPr>
          <w:lang w:val="en-GB"/>
        </w:rPr>
        <w:noBreakHyphen/>
        <w:t>informed practice, and inclusive classrooms.</w:t>
      </w:r>
    </w:p>
    <w:p w14:paraId="1B1C534D" w14:textId="77777777" w:rsidR="00E068EB" w:rsidRPr="00E068EB" w:rsidRDefault="00E068EB" w:rsidP="00E068EB">
      <w:pPr>
        <w:numPr>
          <w:ilvl w:val="0"/>
          <w:numId w:val="27"/>
        </w:numPr>
        <w:rPr>
          <w:lang w:val="en-GB"/>
        </w:rPr>
      </w:pPr>
      <w:r w:rsidRPr="00E068EB">
        <w:rPr>
          <w:lang w:val="en-GB"/>
        </w:rPr>
        <w:t>Supervision/reflective practice opportunities for staff wellbeing.</w:t>
      </w:r>
    </w:p>
    <w:p w14:paraId="28B47DE3" w14:textId="77777777" w:rsidR="00E068EB" w:rsidRPr="00E068EB" w:rsidRDefault="00DC474C" w:rsidP="00E068EB">
      <w:pPr>
        <w:rPr>
          <w:lang w:val="en-GB"/>
        </w:rPr>
      </w:pPr>
      <w:r>
        <w:rPr>
          <w:lang w:val="en-GB"/>
        </w:rPr>
        <w:pict w14:anchorId="763629FA">
          <v:rect id="_x0000_i1032" style="width:0;height:1.5pt" o:hralign="center" o:hrstd="t" o:hr="t" fillcolor="#a0a0a0" stroked="f"/>
        </w:pict>
      </w:r>
    </w:p>
    <w:p w14:paraId="2F4E458B" w14:textId="77777777" w:rsidR="00E068EB" w:rsidRPr="00E068EB" w:rsidRDefault="00E068EB" w:rsidP="00E068EB">
      <w:pPr>
        <w:rPr>
          <w:b/>
          <w:bCs/>
          <w:lang w:val="en-GB"/>
        </w:rPr>
      </w:pPr>
      <w:r w:rsidRPr="00E068EB">
        <w:rPr>
          <w:b/>
          <w:bCs/>
          <w:lang w:val="en-GB"/>
        </w:rPr>
        <w:t>14. Monitoring and Review</w:t>
      </w:r>
    </w:p>
    <w:p w14:paraId="68CEC00B" w14:textId="77777777" w:rsidR="00E068EB" w:rsidRPr="00E068EB" w:rsidRDefault="00E068EB" w:rsidP="00E068EB">
      <w:pPr>
        <w:numPr>
          <w:ilvl w:val="0"/>
          <w:numId w:val="28"/>
        </w:numPr>
        <w:rPr>
          <w:lang w:val="en-GB"/>
        </w:rPr>
      </w:pPr>
      <w:r w:rsidRPr="00E068EB">
        <w:rPr>
          <w:b/>
          <w:bCs/>
          <w:lang w:val="en-GB"/>
        </w:rPr>
        <w:t>SLT</w:t>
      </w:r>
      <w:r w:rsidRPr="00E068EB">
        <w:rPr>
          <w:lang w:val="en-GB"/>
        </w:rPr>
        <w:t xml:space="preserve"> monitors consistency, hotspots, and pupil experience.</w:t>
      </w:r>
    </w:p>
    <w:p w14:paraId="5EAA66AF" w14:textId="77777777" w:rsidR="00E068EB" w:rsidRPr="00E068EB" w:rsidRDefault="00E068EB" w:rsidP="00E068EB">
      <w:pPr>
        <w:numPr>
          <w:ilvl w:val="0"/>
          <w:numId w:val="28"/>
        </w:numPr>
        <w:rPr>
          <w:lang w:val="en-GB"/>
        </w:rPr>
      </w:pPr>
      <w:r w:rsidRPr="00E068EB">
        <w:rPr>
          <w:b/>
          <w:bCs/>
          <w:lang w:val="en-GB"/>
        </w:rPr>
        <w:t>Pupil/parent voice</w:t>
      </w:r>
      <w:r w:rsidRPr="00E068EB">
        <w:rPr>
          <w:lang w:val="en-GB"/>
        </w:rPr>
        <w:t xml:space="preserve"> informs improvements.</w:t>
      </w:r>
    </w:p>
    <w:p w14:paraId="4A323352" w14:textId="2D3722DE" w:rsidR="00E068EB" w:rsidRPr="00E068EB" w:rsidRDefault="00E068EB" w:rsidP="00E068EB">
      <w:pPr>
        <w:numPr>
          <w:ilvl w:val="0"/>
          <w:numId w:val="28"/>
        </w:numPr>
        <w:rPr>
          <w:lang w:val="en-GB"/>
        </w:rPr>
      </w:pPr>
      <w:r w:rsidRPr="00E068EB">
        <w:rPr>
          <w:lang w:val="en-GB"/>
        </w:rPr>
        <w:t xml:space="preserve">Policy reviewed </w:t>
      </w:r>
      <w:r w:rsidR="002C4590">
        <w:rPr>
          <w:b/>
          <w:bCs/>
          <w:lang w:val="en-GB"/>
        </w:rPr>
        <w:t>regularly</w:t>
      </w:r>
      <w:r w:rsidRPr="00E068EB">
        <w:rPr>
          <w:lang w:val="en-GB"/>
        </w:rPr>
        <w:t xml:space="preserve"> or earlier if needed.</w:t>
      </w:r>
    </w:p>
    <w:p w14:paraId="02E7B246" w14:textId="77777777" w:rsidR="00E068EB" w:rsidRPr="00E068EB" w:rsidRDefault="00DC474C" w:rsidP="00E068EB">
      <w:pPr>
        <w:rPr>
          <w:lang w:val="en-GB"/>
        </w:rPr>
      </w:pPr>
      <w:r>
        <w:rPr>
          <w:lang w:val="en-GB"/>
        </w:rPr>
        <w:pict w14:anchorId="16F549AB">
          <v:rect id="_x0000_i1033" style="width:0;height:1.5pt" o:hralign="center" o:hrstd="t" o:hr="t" fillcolor="#a0a0a0" stroked="f"/>
        </w:pict>
      </w:r>
    </w:p>
    <w:p w14:paraId="0DAEE6F9" w14:textId="084D10BB" w:rsidR="00E068EB" w:rsidRPr="002C4590" w:rsidRDefault="00E068EB" w:rsidP="00E068EB">
      <w:pPr>
        <w:rPr>
          <w:b/>
          <w:bCs/>
          <w:lang w:val="en-GB"/>
        </w:rPr>
      </w:pPr>
      <w:r w:rsidRPr="002C4590">
        <w:rPr>
          <w:b/>
          <w:bCs/>
          <w:lang w:val="en-GB"/>
        </w:rPr>
        <w:t xml:space="preserve">15. Appendices </w:t>
      </w:r>
      <w:r w:rsidR="00FB322D">
        <w:rPr>
          <w:b/>
          <w:bCs/>
          <w:lang w:val="en-GB"/>
        </w:rPr>
        <w:t xml:space="preserve">See attached </w:t>
      </w:r>
      <w:proofErr w:type="spellStart"/>
      <w:r w:rsidR="00FB322D">
        <w:rPr>
          <w:b/>
          <w:bCs/>
          <w:lang w:val="en-GB"/>
        </w:rPr>
        <w:t>Powerpoint</w:t>
      </w:r>
      <w:proofErr w:type="spellEnd"/>
    </w:p>
    <w:p w14:paraId="2307B8A2" w14:textId="06DD2587" w:rsidR="00C31AB5" w:rsidRPr="002C4590" w:rsidRDefault="00C31AB5" w:rsidP="002C4590">
      <w:pPr>
        <w:rPr>
          <w:lang w:val="en-GB"/>
        </w:rPr>
      </w:pPr>
    </w:p>
    <w:p w14:paraId="24A83232" w14:textId="44A19170" w:rsidR="00C31AB5" w:rsidRDefault="002C4590">
      <w:r w:rsidRPr="002C4590">
        <w:rPr>
          <w:noProof/>
        </w:rPr>
        <w:lastRenderedPageBreak/>
        <w:drawing>
          <wp:inline distT="0" distB="0" distL="0" distR="0" wp14:anchorId="05555D64" wp14:editId="36EC87CA">
            <wp:extent cx="4838949" cy="5448580"/>
            <wp:effectExtent l="0" t="0" r="0" b="0"/>
            <wp:docPr id="662629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29202" name=""/>
                    <pic:cNvPicPr/>
                  </pic:nvPicPr>
                  <pic:blipFill>
                    <a:blip r:embed="rId10"/>
                    <a:stretch>
                      <a:fillRect/>
                    </a:stretch>
                  </pic:blipFill>
                  <pic:spPr>
                    <a:xfrm>
                      <a:off x="0" y="0"/>
                      <a:ext cx="4838949" cy="5448580"/>
                    </a:xfrm>
                    <a:prstGeom prst="rect">
                      <a:avLst/>
                    </a:prstGeom>
                  </pic:spPr>
                </pic:pic>
              </a:graphicData>
            </a:graphic>
          </wp:inline>
        </w:drawing>
      </w:r>
    </w:p>
    <w:p w14:paraId="225E8C55" w14:textId="77777777" w:rsidR="002C4590" w:rsidRDefault="002C4590"/>
    <w:bookmarkStart w:id="0" w:name="_MON_1839088414"/>
    <w:bookmarkEnd w:id="0"/>
    <w:p w14:paraId="38B47116" w14:textId="6B95868C" w:rsidR="002C4590" w:rsidRDefault="002C4590">
      <w:r>
        <w:object w:dxaOrig="1504" w:dyaOrig="982" w14:anchorId="5AAF76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5.45pt;height:49.15pt" o:ole="">
            <v:imagedata r:id="rId11" o:title=""/>
          </v:shape>
          <o:OLEObject Type="Embed" ProgID="Word.Document.12" ShapeID="_x0000_i1034" DrawAspect="Icon" ObjectID="_1843035399" r:id="rId12">
            <o:FieldCodes>\s</o:FieldCodes>
          </o:OLEObject>
        </w:object>
      </w:r>
      <w:r>
        <w:object w:dxaOrig="1504" w:dyaOrig="982" w14:anchorId="66A904D0">
          <v:shape id="_x0000_i1035" type="#_x0000_t75" style="width:75.45pt;height:49.15pt" o:ole="">
            <v:imagedata r:id="rId13" o:title=""/>
          </v:shape>
          <o:OLEObject Type="Embed" ProgID="AcroExch.Document.DC" ShapeID="_x0000_i1035" DrawAspect="Icon" ObjectID="_1843035400" r:id="rId14"/>
        </w:object>
      </w:r>
      <w:bookmarkStart w:id="1" w:name="_MON_1839088830"/>
      <w:bookmarkEnd w:id="1"/>
      <w:r>
        <w:object w:dxaOrig="1504" w:dyaOrig="982" w14:anchorId="32F7230D">
          <v:shape id="_x0000_i1036" type="#_x0000_t75" style="width:75.45pt;height:49.15pt" o:ole="">
            <v:imagedata r:id="rId15" o:title=""/>
          </v:shape>
          <o:OLEObject Type="Embed" ProgID="Word.Document.12" ShapeID="_x0000_i1036" DrawAspect="Icon" ObjectID="_1843035401" r:id="rId16">
            <o:FieldCodes>\s</o:FieldCodes>
          </o:OLEObject>
        </w:object>
      </w:r>
      <w:bookmarkStart w:id="2" w:name="_MON_1839088854"/>
      <w:bookmarkEnd w:id="2"/>
      <w:r>
        <w:object w:dxaOrig="1504" w:dyaOrig="982" w14:anchorId="20CF7149">
          <v:shape id="_x0000_i1037" type="#_x0000_t75" style="width:75.45pt;height:49.15pt" o:ole="">
            <v:imagedata r:id="rId17" o:title=""/>
          </v:shape>
          <o:OLEObject Type="Embed" ProgID="Word.Document.12" ShapeID="_x0000_i1037" DrawAspect="Icon" ObjectID="_1843035402" r:id="rId18">
            <o:FieldCodes>\s</o:FieldCodes>
          </o:OLEObject>
        </w:object>
      </w:r>
      <w:bookmarkStart w:id="3" w:name="_MON_1839088871"/>
      <w:bookmarkEnd w:id="3"/>
      <w:r>
        <w:object w:dxaOrig="1504" w:dyaOrig="982" w14:anchorId="783E5716">
          <v:shape id="_x0000_i1038" type="#_x0000_t75" style="width:75.45pt;height:49.15pt" o:ole="">
            <v:imagedata r:id="rId19" o:title=""/>
          </v:shape>
          <o:OLEObject Type="Embed" ProgID="Word.Document.12" ShapeID="_x0000_i1038" DrawAspect="Icon" ObjectID="_1843035403" r:id="rId20">
            <o:FieldCodes>\s</o:FieldCodes>
          </o:OLEObject>
        </w:object>
      </w:r>
      <w:r>
        <w:object w:dxaOrig="1504" w:dyaOrig="982" w14:anchorId="62578B63">
          <v:shape id="_x0000_i1039" type="#_x0000_t75" style="width:75.45pt;height:49.15pt" o:ole="">
            <v:imagedata r:id="rId21" o:title=""/>
          </v:shape>
          <o:OLEObject Type="Embed" ProgID="AcroExch.Document.DC" ShapeID="_x0000_i1039" DrawAspect="Icon" ObjectID="_1843035404" r:id="rId22"/>
        </w:object>
      </w:r>
    </w:p>
    <w:p w14:paraId="070F6960" w14:textId="313447AE" w:rsidR="009B348A" w:rsidRDefault="009B348A">
      <w:hyperlink r:id="rId23" w:history="1">
        <w:r w:rsidRPr="009B348A">
          <w:rPr>
            <w:rStyle w:val="Hyperlink"/>
          </w:rPr>
          <w:t xml:space="preserve">Templates Archives - </w:t>
        </w:r>
        <w:proofErr w:type="spellStart"/>
        <w:r w:rsidRPr="009B348A">
          <w:rPr>
            <w:rStyle w:val="Hyperlink"/>
          </w:rPr>
          <w:t>TeamTeach</w:t>
        </w:r>
        <w:proofErr w:type="spellEnd"/>
        <w:r w:rsidRPr="009B348A">
          <w:rPr>
            <w:rStyle w:val="Hyperlink"/>
          </w:rPr>
          <w:t xml:space="preserve"> Knowledge Hub</w:t>
        </w:r>
      </w:hyperlink>
    </w:p>
    <w:p w14:paraId="0C9D2355" w14:textId="2A158BAD" w:rsidR="00E068EB" w:rsidRDefault="00E068EB">
      <w:pPr>
        <w:rPr>
          <w:noProof/>
        </w:rPr>
      </w:pPr>
      <w:r w:rsidRPr="00E068EB">
        <w:rPr>
          <w:noProof/>
        </w:rPr>
        <w:t xml:space="preserve"> </w:t>
      </w:r>
    </w:p>
    <w:p w14:paraId="5D5BF36B" w14:textId="77777777" w:rsidR="00E068EB" w:rsidRDefault="00E068EB">
      <w:pPr>
        <w:rPr>
          <w:noProof/>
        </w:rPr>
      </w:pPr>
    </w:p>
    <w:p w14:paraId="78E163B5" w14:textId="77777777" w:rsidR="00E068EB" w:rsidRDefault="00E068EB"/>
    <w:p w14:paraId="4314F65D" w14:textId="42EF48AD" w:rsidR="0093564C" w:rsidRDefault="0093564C"/>
    <w:sectPr w:rsidR="0093564C" w:rsidSect="00F350BE">
      <w:pgSz w:w="12240" w:h="15840"/>
      <w:pgMar w:top="1440" w:right="1041"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4B21F7"/>
    <w:multiLevelType w:val="multilevel"/>
    <w:tmpl w:val="6B66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2A23D3"/>
    <w:multiLevelType w:val="hybridMultilevel"/>
    <w:tmpl w:val="2A6A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5E4031"/>
    <w:multiLevelType w:val="multilevel"/>
    <w:tmpl w:val="B194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5A3C3C"/>
    <w:multiLevelType w:val="multilevel"/>
    <w:tmpl w:val="0C40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8E08AA"/>
    <w:multiLevelType w:val="multilevel"/>
    <w:tmpl w:val="325A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5C00A0"/>
    <w:multiLevelType w:val="multilevel"/>
    <w:tmpl w:val="2C4A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C73673"/>
    <w:multiLevelType w:val="multilevel"/>
    <w:tmpl w:val="367CB55A"/>
    <w:lvl w:ilvl="0">
      <w:start w:val="1"/>
      <w:numFmt w:val="decimal"/>
      <w:lvlText w:val="%1."/>
      <w:lvlJc w:val="left"/>
      <w:pPr>
        <w:tabs>
          <w:tab w:val="num" w:pos="4472"/>
        </w:tabs>
        <w:ind w:left="4472" w:hanging="360"/>
      </w:pPr>
    </w:lvl>
    <w:lvl w:ilvl="1" w:tentative="1">
      <w:start w:val="1"/>
      <w:numFmt w:val="decimal"/>
      <w:lvlText w:val="%2."/>
      <w:lvlJc w:val="left"/>
      <w:pPr>
        <w:tabs>
          <w:tab w:val="num" w:pos="5192"/>
        </w:tabs>
        <w:ind w:left="5192" w:hanging="360"/>
      </w:pPr>
    </w:lvl>
    <w:lvl w:ilvl="2" w:tentative="1">
      <w:start w:val="1"/>
      <w:numFmt w:val="decimal"/>
      <w:lvlText w:val="%3."/>
      <w:lvlJc w:val="left"/>
      <w:pPr>
        <w:tabs>
          <w:tab w:val="num" w:pos="5912"/>
        </w:tabs>
        <w:ind w:left="5912" w:hanging="360"/>
      </w:pPr>
    </w:lvl>
    <w:lvl w:ilvl="3" w:tentative="1">
      <w:start w:val="1"/>
      <w:numFmt w:val="decimal"/>
      <w:lvlText w:val="%4."/>
      <w:lvlJc w:val="left"/>
      <w:pPr>
        <w:tabs>
          <w:tab w:val="num" w:pos="6632"/>
        </w:tabs>
        <w:ind w:left="6632" w:hanging="360"/>
      </w:pPr>
    </w:lvl>
    <w:lvl w:ilvl="4" w:tentative="1">
      <w:start w:val="1"/>
      <w:numFmt w:val="decimal"/>
      <w:lvlText w:val="%5."/>
      <w:lvlJc w:val="left"/>
      <w:pPr>
        <w:tabs>
          <w:tab w:val="num" w:pos="7352"/>
        </w:tabs>
        <w:ind w:left="7352" w:hanging="360"/>
      </w:pPr>
    </w:lvl>
    <w:lvl w:ilvl="5" w:tentative="1">
      <w:start w:val="1"/>
      <w:numFmt w:val="decimal"/>
      <w:lvlText w:val="%6."/>
      <w:lvlJc w:val="left"/>
      <w:pPr>
        <w:tabs>
          <w:tab w:val="num" w:pos="8072"/>
        </w:tabs>
        <w:ind w:left="8072" w:hanging="360"/>
      </w:pPr>
    </w:lvl>
    <w:lvl w:ilvl="6" w:tentative="1">
      <w:start w:val="1"/>
      <w:numFmt w:val="decimal"/>
      <w:lvlText w:val="%7."/>
      <w:lvlJc w:val="left"/>
      <w:pPr>
        <w:tabs>
          <w:tab w:val="num" w:pos="8792"/>
        </w:tabs>
        <w:ind w:left="8792" w:hanging="360"/>
      </w:pPr>
    </w:lvl>
    <w:lvl w:ilvl="7" w:tentative="1">
      <w:start w:val="1"/>
      <w:numFmt w:val="decimal"/>
      <w:lvlText w:val="%8."/>
      <w:lvlJc w:val="left"/>
      <w:pPr>
        <w:tabs>
          <w:tab w:val="num" w:pos="9512"/>
        </w:tabs>
        <w:ind w:left="9512" w:hanging="360"/>
      </w:pPr>
    </w:lvl>
    <w:lvl w:ilvl="8" w:tentative="1">
      <w:start w:val="1"/>
      <w:numFmt w:val="decimal"/>
      <w:lvlText w:val="%9."/>
      <w:lvlJc w:val="left"/>
      <w:pPr>
        <w:tabs>
          <w:tab w:val="num" w:pos="10232"/>
        </w:tabs>
        <w:ind w:left="10232" w:hanging="360"/>
      </w:pPr>
    </w:lvl>
  </w:abstractNum>
  <w:abstractNum w:abstractNumId="16" w15:restartNumberingAfterBreak="0">
    <w:nsid w:val="2A553021"/>
    <w:multiLevelType w:val="hybridMultilevel"/>
    <w:tmpl w:val="3D10D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A355AA"/>
    <w:multiLevelType w:val="multilevel"/>
    <w:tmpl w:val="5896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C01F13"/>
    <w:multiLevelType w:val="multilevel"/>
    <w:tmpl w:val="87A8E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F5584"/>
    <w:multiLevelType w:val="hybridMultilevel"/>
    <w:tmpl w:val="F53C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960F0"/>
    <w:multiLevelType w:val="multilevel"/>
    <w:tmpl w:val="6504C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95A82"/>
    <w:multiLevelType w:val="multilevel"/>
    <w:tmpl w:val="C9F8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827920"/>
    <w:multiLevelType w:val="multilevel"/>
    <w:tmpl w:val="45C0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595CA7"/>
    <w:multiLevelType w:val="hybridMultilevel"/>
    <w:tmpl w:val="615092F2"/>
    <w:lvl w:ilvl="0" w:tplc="D2E6377E">
      <w:start w:val="1"/>
      <w:numFmt w:val="bullet"/>
      <w:lvlText w:val="•"/>
      <w:lvlJc w:val="left"/>
      <w:pPr>
        <w:tabs>
          <w:tab w:val="num" w:pos="720"/>
        </w:tabs>
        <w:ind w:left="720" w:hanging="360"/>
      </w:pPr>
      <w:rPr>
        <w:rFonts w:ascii="Arial" w:hAnsi="Arial" w:hint="default"/>
      </w:rPr>
    </w:lvl>
    <w:lvl w:ilvl="1" w:tplc="6396D2E4" w:tentative="1">
      <w:start w:val="1"/>
      <w:numFmt w:val="bullet"/>
      <w:lvlText w:val="•"/>
      <w:lvlJc w:val="left"/>
      <w:pPr>
        <w:tabs>
          <w:tab w:val="num" w:pos="1440"/>
        </w:tabs>
        <w:ind w:left="1440" w:hanging="360"/>
      </w:pPr>
      <w:rPr>
        <w:rFonts w:ascii="Arial" w:hAnsi="Arial" w:hint="default"/>
      </w:rPr>
    </w:lvl>
    <w:lvl w:ilvl="2" w:tplc="14E4C2B4" w:tentative="1">
      <w:start w:val="1"/>
      <w:numFmt w:val="bullet"/>
      <w:lvlText w:val="•"/>
      <w:lvlJc w:val="left"/>
      <w:pPr>
        <w:tabs>
          <w:tab w:val="num" w:pos="2160"/>
        </w:tabs>
        <w:ind w:left="2160" w:hanging="360"/>
      </w:pPr>
      <w:rPr>
        <w:rFonts w:ascii="Arial" w:hAnsi="Arial" w:hint="default"/>
      </w:rPr>
    </w:lvl>
    <w:lvl w:ilvl="3" w:tplc="F7A05B62" w:tentative="1">
      <w:start w:val="1"/>
      <w:numFmt w:val="bullet"/>
      <w:lvlText w:val="•"/>
      <w:lvlJc w:val="left"/>
      <w:pPr>
        <w:tabs>
          <w:tab w:val="num" w:pos="2880"/>
        </w:tabs>
        <w:ind w:left="2880" w:hanging="360"/>
      </w:pPr>
      <w:rPr>
        <w:rFonts w:ascii="Arial" w:hAnsi="Arial" w:hint="default"/>
      </w:rPr>
    </w:lvl>
    <w:lvl w:ilvl="4" w:tplc="3A90181C" w:tentative="1">
      <w:start w:val="1"/>
      <w:numFmt w:val="bullet"/>
      <w:lvlText w:val="•"/>
      <w:lvlJc w:val="left"/>
      <w:pPr>
        <w:tabs>
          <w:tab w:val="num" w:pos="3600"/>
        </w:tabs>
        <w:ind w:left="3600" w:hanging="360"/>
      </w:pPr>
      <w:rPr>
        <w:rFonts w:ascii="Arial" w:hAnsi="Arial" w:hint="default"/>
      </w:rPr>
    </w:lvl>
    <w:lvl w:ilvl="5" w:tplc="407A1930" w:tentative="1">
      <w:start w:val="1"/>
      <w:numFmt w:val="bullet"/>
      <w:lvlText w:val="•"/>
      <w:lvlJc w:val="left"/>
      <w:pPr>
        <w:tabs>
          <w:tab w:val="num" w:pos="4320"/>
        </w:tabs>
        <w:ind w:left="4320" w:hanging="360"/>
      </w:pPr>
      <w:rPr>
        <w:rFonts w:ascii="Arial" w:hAnsi="Arial" w:hint="default"/>
      </w:rPr>
    </w:lvl>
    <w:lvl w:ilvl="6" w:tplc="B77A49DA" w:tentative="1">
      <w:start w:val="1"/>
      <w:numFmt w:val="bullet"/>
      <w:lvlText w:val="•"/>
      <w:lvlJc w:val="left"/>
      <w:pPr>
        <w:tabs>
          <w:tab w:val="num" w:pos="5040"/>
        </w:tabs>
        <w:ind w:left="5040" w:hanging="360"/>
      </w:pPr>
      <w:rPr>
        <w:rFonts w:ascii="Arial" w:hAnsi="Arial" w:hint="default"/>
      </w:rPr>
    </w:lvl>
    <w:lvl w:ilvl="7" w:tplc="8496EC4A" w:tentative="1">
      <w:start w:val="1"/>
      <w:numFmt w:val="bullet"/>
      <w:lvlText w:val="•"/>
      <w:lvlJc w:val="left"/>
      <w:pPr>
        <w:tabs>
          <w:tab w:val="num" w:pos="5760"/>
        </w:tabs>
        <w:ind w:left="5760" w:hanging="360"/>
      </w:pPr>
      <w:rPr>
        <w:rFonts w:ascii="Arial" w:hAnsi="Arial" w:hint="default"/>
      </w:rPr>
    </w:lvl>
    <w:lvl w:ilvl="8" w:tplc="8120447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1CD63FF"/>
    <w:multiLevelType w:val="multilevel"/>
    <w:tmpl w:val="13BC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B103E5"/>
    <w:multiLevelType w:val="multilevel"/>
    <w:tmpl w:val="117A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3C55A3"/>
    <w:multiLevelType w:val="multilevel"/>
    <w:tmpl w:val="3E9C3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E20843"/>
    <w:multiLevelType w:val="hybridMultilevel"/>
    <w:tmpl w:val="44B43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652E22"/>
    <w:multiLevelType w:val="multilevel"/>
    <w:tmpl w:val="0A50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DC6CB1"/>
    <w:multiLevelType w:val="multilevel"/>
    <w:tmpl w:val="200E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AC76C2"/>
    <w:multiLevelType w:val="multilevel"/>
    <w:tmpl w:val="6E24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E06300"/>
    <w:multiLevelType w:val="multilevel"/>
    <w:tmpl w:val="8C4A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0605CE"/>
    <w:multiLevelType w:val="multilevel"/>
    <w:tmpl w:val="B122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261AED"/>
    <w:multiLevelType w:val="multilevel"/>
    <w:tmpl w:val="43D8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8966EA"/>
    <w:multiLevelType w:val="multilevel"/>
    <w:tmpl w:val="D9A8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8E6964"/>
    <w:multiLevelType w:val="multilevel"/>
    <w:tmpl w:val="ECFA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94554C"/>
    <w:multiLevelType w:val="multilevel"/>
    <w:tmpl w:val="1F1CC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6368083">
    <w:abstractNumId w:val="8"/>
  </w:num>
  <w:num w:numId="2" w16cid:durableId="917057465">
    <w:abstractNumId w:val="6"/>
  </w:num>
  <w:num w:numId="3" w16cid:durableId="1181357793">
    <w:abstractNumId w:val="5"/>
  </w:num>
  <w:num w:numId="4" w16cid:durableId="1111170264">
    <w:abstractNumId w:val="4"/>
  </w:num>
  <w:num w:numId="5" w16cid:durableId="1637176450">
    <w:abstractNumId w:val="7"/>
  </w:num>
  <w:num w:numId="6" w16cid:durableId="1167863997">
    <w:abstractNumId w:val="3"/>
  </w:num>
  <w:num w:numId="7" w16cid:durableId="476336984">
    <w:abstractNumId w:val="2"/>
  </w:num>
  <w:num w:numId="8" w16cid:durableId="634986386">
    <w:abstractNumId w:val="1"/>
  </w:num>
  <w:num w:numId="9" w16cid:durableId="1095437605">
    <w:abstractNumId w:val="0"/>
  </w:num>
  <w:num w:numId="10" w16cid:durableId="480267566">
    <w:abstractNumId w:val="25"/>
  </w:num>
  <w:num w:numId="11" w16cid:durableId="1991715164">
    <w:abstractNumId w:val="15"/>
  </w:num>
  <w:num w:numId="12" w16cid:durableId="1895892570">
    <w:abstractNumId w:val="28"/>
  </w:num>
  <w:num w:numId="13" w16cid:durableId="631131562">
    <w:abstractNumId w:val="29"/>
  </w:num>
  <w:num w:numId="14" w16cid:durableId="170341904">
    <w:abstractNumId w:val="17"/>
  </w:num>
  <w:num w:numId="15" w16cid:durableId="867524549">
    <w:abstractNumId w:val="18"/>
  </w:num>
  <w:num w:numId="16" w16cid:durableId="684064877">
    <w:abstractNumId w:val="24"/>
  </w:num>
  <w:num w:numId="17" w16cid:durableId="1790777695">
    <w:abstractNumId w:val="12"/>
  </w:num>
  <w:num w:numId="18" w16cid:durableId="977146510">
    <w:abstractNumId w:val="35"/>
  </w:num>
  <w:num w:numId="19" w16cid:durableId="840043618">
    <w:abstractNumId w:val="14"/>
  </w:num>
  <w:num w:numId="20" w16cid:durableId="349189872">
    <w:abstractNumId w:val="20"/>
  </w:num>
  <w:num w:numId="21" w16cid:durableId="1633945168">
    <w:abstractNumId w:val="21"/>
  </w:num>
  <w:num w:numId="22" w16cid:durableId="328994399">
    <w:abstractNumId w:val="30"/>
  </w:num>
  <w:num w:numId="23" w16cid:durableId="179315000">
    <w:abstractNumId w:val="9"/>
  </w:num>
  <w:num w:numId="24" w16cid:durableId="1466699548">
    <w:abstractNumId w:val="13"/>
  </w:num>
  <w:num w:numId="25" w16cid:durableId="1615940332">
    <w:abstractNumId w:val="26"/>
  </w:num>
  <w:num w:numId="26" w16cid:durableId="1162233533">
    <w:abstractNumId w:val="34"/>
  </w:num>
  <w:num w:numId="27" w16cid:durableId="810749788">
    <w:abstractNumId w:val="11"/>
  </w:num>
  <w:num w:numId="28" w16cid:durableId="680858230">
    <w:abstractNumId w:val="32"/>
  </w:num>
  <w:num w:numId="29" w16cid:durableId="1264345160">
    <w:abstractNumId w:val="33"/>
  </w:num>
  <w:num w:numId="30" w16cid:durableId="1452826368">
    <w:abstractNumId w:val="36"/>
  </w:num>
  <w:num w:numId="31" w16cid:durableId="1554928809">
    <w:abstractNumId w:val="31"/>
  </w:num>
  <w:num w:numId="32" w16cid:durableId="526331104">
    <w:abstractNumId w:val="19"/>
  </w:num>
  <w:num w:numId="33" w16cid:durableId="878249839">
    <w:abstractNumId w:val="27"/>
  </w:num>
  <w:num w:numId="34" w16cid:durableId="1559702638">
    <w:abstractNumId w:val="22"/>
  </w:num>
  <w:num w:numId="35" w16cid:durableId="349255696">
    <w:abstractNumId w:val="10"/>
  </w:num>
  <w:num w:numId="36" w16cid:durableId="968390985">
    <w:abstractNumId w:val="16"/>
  </w:num>
  <w:num w:numId="37" w16cid:durableId="19064528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535E"/>
    <w:rsid w:val="0015074B"/>
    <w:rsid w:val="001D3EC9"/>
    <w:rsid w:val="0029639D"/>
    <w:rsid w:val="002C4590"/>
    <w:rsid w:val="002E692E"/>
    <w:rsid w:val="00326F90"/>
    <w:rsid w:val="003B5829"/>
    <w:rsid w:val="00420B55"/>
    <w:rsid w:val="005C3B5C"/>
    <w:rsid w:val="00675C64"/>
    <w:rsid w:val="006C4007"/>
    <w:rsid w:val="0071585E"/>
    <w:rsid w:val="00752AB2"/>
    <w:rsid w:val="0077728C"/>
    <w:rsid w:val="00852005"/>
    <w:rsid w:val="0093564C"/>
    <w:rsid w:val="00976980"/>
    <w:rsid w:val="009B348A"/>
    <w:rsid w:val="00A94559"/>
    <w:rsid w:val="00AA1D8D"/>
    <w:rsid w:val="00B47730"/>
    <w:rsid w:val="00C31AB5"/>
    <w:rsid w:val="00CB0664"/>
    <w:rsid w:val="00CB1D26"/>
    <w:rsid w:val="00CB5975"/>
    <w:rsid w:val="00CD23B9"/>
    <w:rsid w:val="00CD5C7A"/>
    <w:rsid w:val="00D940FD"/>
    <w:rsid w:val="00D94777"/>
    <w:rsid w:val="00E068EB"/>
    <w:rsid w:val="00F350BE"/>
    <w:rsid w:val="00F86DC7"/>
    <w:rsid w:val="00FB32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EC8B4E"/>
  <w14:defaultImageDpi w14:val="300"/>
  <w15:docId w15:val="{D1F9AB96-BA9E-414A-BA79-9A4064823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E068EB"/>
    <w:rPr>
      <w:color w:val="0000FF" w:themeColor="hyperlink"/>
      <w:u w:val="single"/>
    </w:rPr>
  </w:style>
  <w:style w:type="character" w:styleId="UnresolvedMention">
    <w:name w:val="Unresolved Mention"/>
    <w:basedOn w:val="DefaultParagraphFont"/>
    <w:uiPriority w:val="99"/>
    <w:semiHidden/>
    <w:unhideWhenUsed/>
    <w:rsid w:val="00E068EB"/>
    <w:rPr>
      <w:color w:val="605E5C"/>
      <w:shd w:val="clear" w:color="auto" w:fill="E1DFDD"/>
    </w:rPr>
  </w:style>
  <w:style w:type="character" w:styleId="FollowedHyperlink">
    <w:name w:val="FollowedHyperlink"/>
    <w:basedOn w:val="DefaultParagraphFont"/>
    <w:uiPriority w:val="99"/>
    <w:semiHidden/>
    <w:unhideWhenUsed/>
    <w:rsid w:val="007772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emf"/><Relationship Id="rId18" Type="http://schemas.openxmlformats.org/officeDocument/2006/relationships/package" Target="embeddings/Microsoft_Word_Document2.docx"/><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settings" Target="settings.xml"/><Relationship Id="rId12" Type="http://schemas.openxmlformats.org/officeDocument/2006/relationships/package" Target="embeddings/Microsoft_Word_Document.docx"/><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package" Target="embeddings/Microsoft_Word_Document1.docx"/><Relationship Id="rId20" Type="http://schemas.openxmlformats.org/officeDocument/2006/relationships/package" Target="embeddings/Microsoft_Word_Document3.doc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yperlink" Target="https://knowledgehub.teamteach.com/collections/templates/" TargetMode="External"/><Relationship Id="rId10" Type="http://schemas.openxmlformats.org/officeDocument/2006/relationships/image" Target="media/image2.png"/><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28393B6325E45B06F65DDB747BC13" ma:contentTypeVersion="14" ma:contentTypeDescription="Create a new document." ma:contentTypeScope="" ma:versionID="3cf6ae51609a863c37b5222d77bb5ff6">
  <xsd:schema xmlns:xsd="http://www.w3.org/2001/XMLSchema" xmlns:xs="http://www.w3.org/2001/XMLSchema" xmlns:p="http://schemas.microsoft.com/office/2006/metadata/properties" xmlns:ns2="c2e3fc57-c756-4a89-a7ed-629bd3fbf02a" xmlns:ns3="5bddb83e-01ab-4ac0-93cd-ed24b4944175" targetNamespace="http://schemas.microsoft.com/office/2006/metadata/properties" ma:root="true" ma:fieldsID="f102a326a66569a27d82575a08e68296" ns2:_="" ns3:_="">
    <xsd:import namespace="c2e3fc57-c756-4a89-a7ed-629bd3fbf02a"/>
    <xsd:import namespace="5bddb83e-01ab-4ac0-93cd-ed24b494417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e3fc57-c756-4a89-a7ed-629bd3fbf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ddb83e-01ab-4ac0-93cd-ed24b49441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f6cd71e-8501-4d13-b500-d38165030b73}" ma:internalName="TaxCatchAll" ma:showField="CatchAllData" ma:web="5bddb83e-01ab-4ac0-93cd-ed24b494417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2e3fc57-c756-4a89-a7ed-629bd3fbf02a">
      <Terms xmlns="http://schemas.microsoft.com/office/infopath/2007/PartnerControls"/>
    </lcf76f155ced4ddcb4097134ff3c332f>
    <TaxCatchAll xmlns="5bddb83e-01ab-4ac0-93cd-ed24b4944175" xsi:nil="true"/>
  </documentManagement>
</p:properties>
</file>

<file path=customXml/itemProps1.xml><?xml version="1.0" encoding="utf-8"?>
<ds:datastoreItem xmlns:ds="http://schemas.openxmlformats.org/officeDocument/2006/customXml" ds:itemID="{6B300322-8C02-4C99-B751-964E8344F2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e3fc57-c756-4a89-a7ed-629bd3fbf02a"/>
    <ds:schemaRef ds:uri="5bddb83e-01ab-4ac0-93cd-ed24b49441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2E0884-68FF-4823-9FA7-22C6CD8AD76A}">
  <ds:schemaRefs>
    <ds:schemaRef ds:uri="http://schemas.microsoft.com/sharepoint/v3/contenttype/forms"/>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3B2A0875-FF78-4939-9699-09E97BD1836A}">
  <ds:schemaRefs>
    <ds:schemaRef ds:uri="http://schemas.microsoft.com/office/2006/metadata/properties"/>
    <ds:schemaRef ds:uri="http://schemas.microsoft.com/office/infopath/2007/PartnerControls"/>
    <ds:schemaRef ds:uri="c2e3fc57-c756-4a89-a7ed-629bd3fbf02a"/>
    <ds:schemaRef ds:uri="5bddb83e-01ab-4ac0-93cd-ed24b494417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C Lawrence (Ysgol Gymunedol Penrhyncoch)</cp:lastModifiedBy>
  <cp:revision>2</cp:revision>
  <dcterms:created xsi:type="dcterms:W3CDTF">2026-06-15T12:26:00Z</dcterms:created>
  <dcterms:modified xsi:type="dcterms:W3CDTF">2026-06-15T12:26:00Z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0x0101003F528393B6325E45B06F65DDB747BC13</vt:lpwstr>
  </property>
  <property fmtid="{D5CDD505-2E9C-101B-9397-08002B2CF9AE}" pid="3" name="MediaServiceImageTags">
    <vt:lpwstr/>
  </property>
</Properties>
</file>